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F" w:rsidRPr="00CD11B5" w:rsidRDefault="00655E1F" w:rsidP="00655E1F">
      <w:pPr>
        <w:jc w:val="center"/>
        <w:rPr>
          <w:rFonts w:cs="Arial"/>
          <w:b/>
          <w:szCs w:val="20"/>
        </w:rPr>
      </w:pPr>
      <w:r w:rsidRPr="00CD11B5">
        <w:rPr>
          <w:rFonts w:cs="Arial"/>
          <w:b/>
          <w:szCs w:val="20"/>
        </w:rPr>
        <w:t xml:space="preserve">ANEXO </w:t>
      </w:r>
      <w:r>
        <w:rPr>
          <w:rFonts w:cs="Arial"/>
          <w:b/>
          <w:szCs w:val="20"/>
        </w:rPr>
        <w:t>III</w:t>
      </w:r>
    </w:p>
    <w:p w:rsidR="00655E1F" w:rsidRDefault="00655E1F" w:rsidP="00655E1F">
      <w:pPr>
        <w:spacing w:line="276" w:lineRule="auto"/>
        <w:ind w:right="-17"/>
        <w:jc w:val="center"/>
        <w:rPr>
          <w:rFonts w:cs="Arial"/>
          <w:b/>
          <w:szCs w:val="20"/>
        </w:rPr>
      </w:pPr>
    </w:p>
    <w:p w:rsidR="00655E1F" w:rsidRDefault="00655E1F" w:rsidP="00655E1F">
      <w:pPr>
        <w:spacing w:line="276" w:lineRule="auto"/>
        <w:ind w:right="-17"/>
        <w:jc w:val="center"/>
        <w:rPr>
          <w:rFonts w:cs="Arial"/>
          <w:b/>
          <w:color w:val="FF0000"/>
          <w:szCs w:val="20"/>
        </w:rPr>
      </w:pPr>
      <w:r>
        <w:rPr>
          <w:b/>
        </w:rPr>
        <w:t>TERMO DE CONCILIAÇÃO JUDICIAL FIRMADO ENTRE O MINISTÉRIO PÚBLICO DO TRABALHO E A UNIÃO</w:t>
      </w:r>
    </w:p>
    <w:p w:rsidR="00655E1F" w:rsidRDefault="00655E1F" w:rsidP="00655E1F">
      <w:pPr>
        <w:jc w:val="center"/>
        <w:rPr>
          <w:rFonts w:cs="Arial"/>
          <w:b/>
          <w:bCs/>
          <w:szCs w:val="20"/>
        </w:rPr>
      </w:pPr>
    </w:p>
    <w:p w:rsidR="00655E1F" w:rsidRDefault="00655E1F" w:rsidP="00655E1F">
      <w:pPr>
        <w:pStyle w:val="SemEspaamen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655E1F" w:rsidRDefault="00655E1F" w:rsidP="00655E1F">
      <w:pPr>
        <w:pStyle w:val="SemEspaamento"/>
        <w:jc w:val="both"/>
      </w:pPr>
      <w:r>
        <w:t>O MINISTÉRIO PÚBLICO DO TRABALHO, neste ato representado pelo Procurador-Geral do Trabalho, Dr. Guilherme Mastrichi Basso, pela Vice-Procuradora-Geral do Trabalho, Dra. Guiomar Rechia Gomes, pelo Procurador-Chefe da PRT da 10ª Região, Dr. Brasilino Santos Ramos e pelo Procurador do Trabalho Dr. Fábio Leal Cardoso, e a UNIÃO, neste ato representada pelo Procurador-Geral da União, Dr. Moacir Antonio da Silva Machado, pela Sub Procuradora Regional da União - 1ª Região, Dra. Helia Maria de Oliveira Bettero e pelo Advogado da União, Dr. Mário Luiz Guerreiro;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CONSIDERANDO 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CONSIDERANDO que a legislação consolidada em seu ARTIGO 9º, comina de nulidade absoluta todos os atos praticados com o intuito de desvirtuar, impedir ou fraudar a aplicação da lei trabalhista;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CONSIDERANDO que as sociedades cooperativas, segundo a Lei n. 5.764, de 16.12.1971, ARTIGO 4º, "(...) são sociedades de pessoas, com forma e natureza jurídica próprias, de natureza civil, não sujeitas à falência, constituídas para prestar serviços aos associados".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CONSIDERANDO que as cooperativas podem prestar serviços a não associados somente em caráter excepcional e desde que tal faculdade atenda aos objetivos sociais previstos na sua norma estatutária, (ARTIGO 86, da Lei n. 5.764, de 16.12.1971), aspecto legal que revela a patente impossibilidade jurídica das cooperativas funcionarem como agências de locação de mão-de-obra terceirizada;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CONSIDERANDO que a administração pública está inexoravelmente jungida ao princípio da legalidade, e que a prática do merchandage é vedada pelo ARTIGO 3º, da CLT e repelida pela jurisprudência sumulada do C. TST (En. 331);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CONSIDERANDO que os trabalhadores aliciados por cooperativas de mão-de-obra,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(arts. 5º, caput e 1º, III e IV da Constituição Federal);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CONSIDERANDO que num processo de terceirização o tomador dos serviços (no caso a administração pública) tem responsabilidade sucessiva por eventuais débitos trabalhistas do fornecedor de mão-de-obra, nos termos do Enunciado 331, do TST, o que poderia gerar graves prejuízos financeiros ao erário, na hipótese de se apurar a presença dos requisitos do ARTIGO 3º, da CLT na atividade de intermediação de mão-de-obra patrocinada por falsas cooperativas;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CONSIDERANDO o teor da Recomendação Para a Promoção das Cooperativas aprovada na 90ª </w:t>
      </w:r>
      <w:r>
        <w:lastRenderedPageBreak/>
        <w:t>sessão, da OIT – Organização Internacional do Trabalho, em junho de 2002, dispondo que os Estados devem implementar políticas no sentido de: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"8.1.b Garantir que as cooperativas não sejam criadas para, ou direcionadas a, o não cumprimento das Leis do trabalho ou usadas para estabelecer relação de emprego disfarçado, e combater pseudocooperativas que violam os direitos dos trabalhadores velando para que a Lei trabalhista seja aplicada em todas as empresas."</w:t>
      </w:r>
    </w:p>
    <w:p w:rsidR="00655E1F" w:rsidRDefault="00655E1F" w:rsidP="00655E1F">
      <w:pPr>
        <w:widowControl w:val="0"/>
        <w:jc w:val="both"/>
      </w:pPr>
      <w:r>
        <w:t xml:space="preserve">RESOLVEM: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Celebrar CONCILIAÇÃO nos autos do Processo 01082-2002-020-10-00-0, em tramitação perante a MM. Vigésima Vara do Trabalho de Brasília-DF, mediante os seguintes termos: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 w:rsidRPr="00EA49DB">
        <w:rPr>
          <w:highlight w:val="yellow"/>
        </w:rPr>
        <w:t>Cláusula Primeira - A UNIÃO abster-se-á de contratar trabalhadores, por meio de cooperativas de mão-de-obra,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a) – Serviços de limpeza; </w:t>
      </w:r>
    </w:p>
    <w:p w:rsidR="00655E1F" w:rsidRDefault="00655E1F" w:rsidP="00655E1F">
      <w:pPr>
        <w:widowControl w:val="0"/>
        <w:jc w:val="both"/>
      </w:pPr>
      <w:r>
        <w:t xml:space="preserve">b) – Serviços de conservação; </w:t>
      </w:r>
    </w:p>
    <w:p w:rsidR="00655E1F" w:rsidRDefault="00655E1F" w:rsidP="00655E1F">
      <w:pPr>
        <w:widowControl w:val="0"/>
        <w:jc w:val="both"/>
      </w:pPr>
      <w:r>
        <w:t xml:space="preserve">c) – Serviços de segurança, de vigilância e de portaria; </w:t>
      </w:r>
    </w:p>
    <w:p w:rsidR="00655E1F" w:rsidRDefault="00655E1F" w:rsidP="00655E1F">
      <w:pPr>
        <w:widowControl w:val="0"/>
        <w:jc w:val="both"/>
      </w:pPr>
      <w:r>
        <w:t xml:space="preserve">d) – Serviços de recepção; </w:t>
      </w:r>
    </w:p>
    <w:p w:rsidR="00655E1F" w:rsidRDefault="00655E1F" w:rsidP="00655E1F">
      <w:pPr>
        <w:widowControl w:val="0"/>
        <w:jc w:val="both"/>
      </w:pPr>
      <w:r>
        <w:t xml:space="preserve">e) – Serviços de copeiragem; </w:t>
      </w:r>
    </w:p>
    <w:p w:rsidR="00655E1F" w:rsidRDefault="00655E1F" w:rsidP="00655E1F">
      <w:pPr>
        <w:widowControl w:val="0"/>
        <w:jc w:val="both"/>
      </w:pPr>
      <w:r>
        <w:t xml:space="preserve">f) – Serviços de reprografia; </w:t>
      </w:r>
    </w:p>
    <w:p w:rsidR="00655E1F" w:rsidRDefault="00655E1F" w:rsidP="00655E1F">
      <w:pPr>
        <w:widowControl w:val="0"/>
        <w:jc w:val="both"/>
      </w:pPr>
      <w:r>
        <w:t xml:space="preserve">g) – Serviços de telefonia; </w:t>
      </w:r>
    </w:p>
    <w:p w:rsidR="00655E1F" w:rsidRDefault="00655E1F" w:rsidP="00655E1F">
      <w:pPr>
        <w:widowControl w:val="0"/>
        <w:jc w:val="both"/>
      </w:pPr>
      <w:r>
        <w:t xml:space="preserve">h) – Serviços de manutenção de prédios, de equipamentos, de veículos e de instalações; </w:t>
      </w:r>
    </w:p>
    <w:p w:rsidR="00655E1F" w:rsidRDefault="00655E1F" w:rsidP="00655E1F">
      <w:pPr>
        <w:widowControl w:val="0"/>
        <w:jc w:val="both"/>
      </w:pPr>
      <w:r>
        <w:t xml:space="preserve">i) – Serviços de secretariado e secretariado executivo; </w:t>
      </w:r>
    </w:p>
    <w:p w:rsidR="00655E1F" w:rsidRDefault="00655E1F" w:rsidP="00655E1F">
      <w:pPr>
        <w:widowControl w:val="0"/>
        <w:jc w:val="both"/>
      </w:pPr>
      <w:r>
        <w:t xml:space="preserve">j) – Serviços de auxiliar de escritório; </w:t>
      </w:r>
    </w:p>
    <w:p w:rsidR="00655E1F" w:rsidRDefault="00655E1F" w:rsidP="00655E1F">
      <w:pPr>
        <w:widowControl w:val="0"/>
        <w:jc w:val="both"/>
      </w:pPr>
      <w:r>
        <w:t xml:space="preserve">k) – Serviços de auxiliar administrativo; </w:t>
      </w:r>
    </w:p>
    <w:p w:rsidR="00655E1F" w:rsidRDefault="00655E1F" w:rsidP="00655E1F">
      <w:pPr>
        <w:widowControl w:val="0"/>
        <w:jc w:val="both"/>
      </w:pPr>
      <w:r>
        <w:t xml:space="preserve">l) – Serviços de office boy (contínuo); </w:t>
      </w:r>
    </w:p>
    <w:p w:rsidR="00655E1F" w:rsidRDefault="00655E1F" w:rsidP="00655E1F">
      <w:pPr>
        <w:widowControl w:val="0"/>
        <w:jc w:val="both"/>
      </w:pPr>
      <w:r>
        <w:t xml:space="preserve">m) – Serviços de digitação; </w:t>
      </w:r>
    </w:p>
    <w:p w:rsidR="00655E1F" w:rsidRDefault="00655E1F" w:rsidP="00655E1F">
      <w:pPr>
        <w:widowControl w:val="0"/>
        <w:jc w:val="both"/>
      </w:pPr>
      <w:r>
        <w:t xml:space="preserve">n) – Serviços de assessoria de imprensa e de relações públicas; </w:t>
      </w:r>
    </w:p>
    <w:p w:rsidR="00655E1F" w:rsidRDefault="00655E1F" w:rsidP="00655E1F">
      <w:pPr>
        <w:widowControl w:val="0"/>
        <w:jc w:val="both"/>
      </w:pPr>
      <w:r>
        <w:t xml:space="preserve">o) – Serviços de motorista, no caso de os veículos serem fornecidos pelo próprio órgão licitante; </w:t>
      </w:r>
    </w:p>
    <w:p w:rsidR="00655E1F" w:rsidRDefault="00655E1F" w:rsidP="00655E1F">
      <w:pPr>
        <w:widowControl w:val="0"/>
        <w:jc w:val="both"/>
      </w:pPr>
      <w:r>
        <w:t xml:space="preserve">p) – Serviços de ascensorista; </w:t>
      </w:r>
    </w:p>
    <w:p w:rsidR="00655E1F" w:rsidRDefault="00655E1F" w:rsidP="00655E1F">
      <w:pPr>
        <w:widowControl w:val="0"/>
        <w:jc w:val="both"/>
      </w:pPr>
      <w:r>
        <w:t xml:space="preserve">q) – Serviços de enfermagem; e </w:t>
      </w:r>
    </w:p>
    <w:p w:rsidR="00655E1F" w:rsidRDefault="00655E1F" w:rsidP="00655E1F">
      <w:pPr>
        <w:widowControl w:val="0"/>
        <w:jc w:val="both"/>
      </w:pPr>
      <w:r>
        <w:t>r) – Serviços de agentes comunitários de saúde.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Parágrafo Primeiro - O disposto nesta Cláusula não autoriza outras formas de terceirização sem previsão legal.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Parágrafo Segundo - As partes podem, a qualquer momento, mediante comunicação e acordos prévios, ampliar o rol de serviços elencados no caput.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 w:rsidRPr="00EA49DB">
        <w:rPr>
          <w:highlight w:val="yellow"/>
        </w:rPr>
        <w:t>Cláusula Segunda - Considera-se cooperativa de mão-de-obra,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Cláusula Terceira 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</w:t>
      </w:r>
      <w:r>
        <w:lastRenderedPageBreak/>
        <w:t xml:space="preserve">trabalho, trabalhadores autônomos, avulsos ou eventuais;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Parágrafo Primeiro - É lícita a contratação de genuínas sociedades cooperativas desde que os serviços licitados não estejam incluídos no rol inserido nas alíneas "a" a "r"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mão-de-obra) de trabalhadores a órgãos públicos por cooperativas de qualquer natureza.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Parágrafo Segundo -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Parágrafo Terceiro - Para a prestação de serviços em sua forma subordinada, a licitante vencedora do certame deverá comprovar a condição de empregadora dos prestadores de serviços para as quais se objetiva a contratação, constituindo-se esse requisito, condição obrigatória à assinatura do respectivo contrato.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DAS SANÇÕES PELO DESCUMPRIMENTO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Cláusula Quarta - A UNIÃO obriga-se ao pagamento de multa (astreinte) correspondente a R$ 1.000,00 (um mil reais) por trabalhador que esteja em desacordo com as condições estabelecidas no presente Termo de Conciliação, sendo a mesma reversível ao Fundo de Amparo ao Trabalhador (FAT).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Parágrafo Primeiro - O servidor público que, em nome da Administração, firmar o contrato de prestação de serviços nas atividades relacionadas nas alíneas "a" a "r" da Cláusula Primeira, será responsável solidário por qualquer contratação irregular, respondendo pela multa prevista no caput, sem prejuízo das demais cominações legais.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Parágrafo Segundo - Em caso de notícia de descumprimento dos termos firmados neste ajuste, a UNIÃO, depois de intimada, terá prazo de 20 (vinte) dias para apresentar sua justificativa perante o Ministério Público do Trabalho.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DA EXTENSÃO DO AJUSTE À ADMINISTRAÇÃO PÚBLICA INDIRETA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Cláusula Quinta -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DA HOMOLOGAÇÃO JUDICIAL DO AJUSTE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Cláusula Sexta - As partes submetem os termos da presente conciliação à homologação do Juízo da MM. Vigésima Vara do Trabalho, para que o ajuste gere os seus efeitos jurídicos.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Cláusula Sétima - Os termos da presente avença gerarão seus efeitos jurídicos a partir da data de </w:t>
      </w:r>
      <w:r>
        <w:lastRenderedPageBreak/>
        <w:t xml:space="preserve">sua homologação judicial.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Parágrafo único - Os contratos em vigor entre a UNIÃO e as Cooperativas, que contrariem o presente acordo, não serão renovados ou prorrogados.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Cláusula Oitava - A presente conciliação extingue o processo com exame do mérito apenas em relação à UNIÃO, prosseguindo o feito quanto aos demais réus.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Dito isto, por estarem as partes ajustadas e compromissadas, firmam a presente conciliação em cinco vias, a qual terá eficácia de título judicial, nos termos dos artigos 831, parágrafo único, e 876, caput, da CLT.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Brasília, 05 de junho de 2003.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>GUILHERME MASTRICHI BASSO GUIOMAR RECHIA GOMES</w:t>
      </w:r>
    </w:p>
    <w:p w:rsidR="00655E1F" w:rsidRDefault="00655E1F" w:rsidP="00655E1F">
      <w:pPr>
        <w:widowControl w:val="0"/>
        <w:jc w:val="both"/>
      </w:pPr>
      <w:r>
        <w:t xml:space="preserve">Procurador-Geral do Trabalho Vice-Procuradora-Geral do Trabalho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BRASILINO SANTOS RAMOS FÁBIO LEAL CARDOSO </w:t>
      </w:r>
    </w:p>
    <w:p w:rsidR="00655E1F" w:rsidRDefault="00655E1F" w:rsidP="00655E1F">
      <w:pPr>
        <w:widowControl w:val="0"/>
        <w:jc w:val="both"/>
      </w:pPr>
      <w:r>
        <w:t xml:space="preserve">Procurador-Chefe/PRT 10ª Região Procurador do Trabalho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MOACIR ANTONIO DA SILVA MACHADO </w:t>
      </w:r>
    </w:p>
    <w:p w:rsidR="00655E1F" w:rsidRDefault="00655E1F" w:rsidP="00655E1F">
      <w:pPr>
        <w:widowControl w:val="0"/>
        <w:jc w:val="both"/>
      </w:pPr>
      <w:r>
        <w:t xml:space="preserve">Procurador-Geral da União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HELIA MARIA DE OLIVEIRA BETTERO MÁRIOLUIZ GUERREIRO </w:t>
      </w:r>
    </w:p>
    <w:p w:rsidR="00655E1F" w:rsidRDefault="00655E1F" w:rsidP="00655E1F">
      <w:pPr>
        <w:widowControl w:val="0"/>
        <w:jc w:val="both"/>
      </w:pPr>
      <w:r>
        <w:t xml:space="preserve">Sub-Procuradora-Regional da União–1ª Região Advogado da União </w:t>
      </w:r>
    </w:p>
    <w:p w:rsidR="00655E1F" w:rsidRDefault="00655E1F" w:rsidP="00655E1F">
      <w:pPr>
        <w:widowControl w:val="0"/>
        <w:jc w:val="both"/>
      </w:pPr>
    </w:p>
    <w:p w:rsidR="00655E1F" w:rsidRDefault="00655E1F" w:rsidP="00655E1F">
      <w:pPr>
        <w:widowControl w:val="0"/>
        <w:jc w:val="both"/>
      </w:pPr>
      <w:r>
        <w:t xml:space="preserve">Testemunhas: </w:t>
      </w:r>
    </w:p>
    <w:p w:rsidR="00655E1F" w:rsidRDefault="00655E1F" w:rsidP="00655E1F">
      <w:pPr>
        <w:widowControl w:val="0"/>
        <w:jc w:val="both"/>
      </w:pPr>
      <w:r>
        <w:t xml:space="preserve">GRIJALBO FERNANDES COUTINHO </w:t>
      </w:r>
    </w:p>
    <w:p w:rsidR="00655E1F" w:rsidRDefault="00655E1F" w:rsidP="00655E1F">
      <w:pPr>
        <w:widowControl w:val="0"/>
        <w:jc w:val="both"/>
      </w:pPr>
      <w:r>
        <w:t xml:space="preserve">Presidente da Associação Nacional dos Magistrados da Justiça do Trabalho - ANAMATRA </w:t>
      </w:r>
    </w:p>
    <w:p w:rsidR="00655E1F" w:rsidRDefault="00655E1F" w:rsidP="00655E1F">
      <w:pPr>
        <w:widowControl w:val="0"/>
        <w:jc w:val="both"/>
      </w:pPr>
      <w:r>
        <w:t xml:space="preserve">PAULO SÉRGIO DOMINGUES </w:t>
      </w:r>
    </w:p>
    <w:p w:rsidR="00655E1F" w:rsidRDefault="00655E1F" w:rsidP="00655E1F">
      <w:pPr>
        <w:widowControl w:val="0"/>
        <w:jc w:val="both"/>
      </w:pPr>
      <w:r>
        <w:t xml:space="preserve">Presidente da Associação dos Juízes Federais do Brasil - AJUFE </w:t>
      </w:r>
    </w:p>
    <w:p w:rsidR="00655E1F" w:rsidRDefault="00655E1F" w:rsidP="00655E1F">
      <w:pPr>
        <w:widowControl w:val="0"/>
        <w:jc w:val="both"/>
      </w:pPr>
      <w:r>
        <w:t xml:space="preserve">REGINA BUTRUS </w:t>
      </w:r>
    </w:p>
    <w:p w:rsidR="00655E1F" w:rsidRDefault="00655E1F" w:rsidP="00655E1F">
      <w:pPr>
        <w:widowControl w:val="0"/>
        <w:jc w:val="both"/>
      </w:pPr>
      <w:r>
        <w:t>Presidente da Associação Nacional dos Procuradores do Trabalho – ANPT</w:t>
      </w:r>
    </w:p>
    <w:p w:rsidR="00EF71EB" w:rsidRPr="00655E1F" w:rsidRDefault="00EF71EB" w:rsidP="00655E1F"/>
    <w:sectPr w:rsidR="00EF71EB" w:rsidRPr="00655E1F" w:rsidSect="00F53117">
      <w:headerReference w:type="default" r:id="rId11"/>
      <w:footerReference w:type="default" r:id="rId12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E9" w:rsidRDefault="009769E9">
      <w:r>
        <w:separator/>
      </w:r>
    </w:p>
  </w:endnote>
  <w:endnote w:type="continuationSeparator" w:id="1">
    <w:p w:rsidR="009769E9" w:rsidRDefault="009769E9">
      <w:r>
        <w:continuationSeparator/>
      </w:r>
    </w:p>
  </w:endnote>
  <w:endnote w:type="continuationNotice" w:id="2">
    <w:p w:rsidR="009769E9" w:rsidRDefault="009769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WenQuanYi Micro He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ohit Hind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48" w:rsidRPr="0021698A" w:rsidRDefault="00022648" w:rsidP="2657C157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</w:p>
  <w:p w:rsidR="00022648" w:rsidRPr="006F27C2" w:rsidRDefault="00022648" w:rsidP="00182F48">
    <w:pPr>
      <w:pStyle w:val="Rodap"/>
      <w:rPr>
        <w:rFonts w:cs="Arial"/>
        <w:b/>
        <w:bCs/>
        <w:sz w:val="12"/>
        <w:szCs w:val="12"/>
      </w:rPr>
    </w:pPr>
    <w:r w:rsidRPr="006F27C2">
      <w:rPr>
        <w:rFonts w:cs="Arial"/>
        <w:b/>
        <w:bCs/>
        <w:sz w:val="12"/>
        <w:szCs w:val="12"/>
      </w:rPr>
      <w:t>DEPARTAMENTO DE LOGÍSTICA (COMPRAS, CONTRATOS E LICITAÇÕES)</w:t>
    </w:r>
  </w:p>
  <w:p w:rsidR="00022648" w:rsidRPr="006F27C2" w:rsidRDefault="00022648" w:rsidP="00182F48">
    <w:pPr>
      <w:pStyle w:val="Rodap"/>
      <w:rPr>
        <w:rFonts w:cs="Arial"/>
        <w:b/>
        <w:bCs/>
        <w:sz w:val="12"/>
        <w:szCs w:val="12"/>
      </w:rPr>
    </w:pPr>
    <w:r w:rsidRPr="006F27C2">
      <w:rPr>
        <w:rFonts w:cs="Arial"/>
        <w:b/>
        <w:bCs/>
        <w:sz w:val="12"/>
        <w:szCs w:val="12"/>
      </w:rPr>
      <w:t>Comissão Permanente de Licitações</w:t>
    </w:r>
  </w:p>
  <w:p w:rsidR="00022648" w:rsidRPr="0094454D" w:rsidRDefault="00022648" w:rsidP="00182F48">
    <w:pPr>
      <w:pStyle w:val="Rodap"/>
      <w:rPr>
        <w:rFonts w:cs="Arial"/>
        <w:b/>
        <w:bCs/>
        <w:sz w:val="12"/>
        <w:szCs w:val="12"/>
      </w:rPr>
    </w:pPr>
    <w:r w:rsidRPr="006F27C2">
      <w:rPr>
        <w:rFonts w:cs="Arial"/>
        <w:b/>
        <w:bCs/>
        <w:sz w:val="12"/>
        <w:szCs w:val="12"/>
      </w:rPr>
      <w:t xml:space="preserve">Pregão Eletrônico </w:t>
    </w:r>
    <w:r w:rsidR="00EF71EB">
      <w:rPr>
        <w:rFonts w:cs="Arial"/>
        <w:b/>
        <w:bCs/>
        <w:sz w:val="12"/>
        <w:szCs w:val="12"/>
      </w:rPr>
      <w:t>Nº 03/2021</w:t>
    </w:r>
  </w:p>
  <w:p w:rsidR="00022648" w:rsidRPr="0021698A" w:rsidRDefault="00022648" w:rsidP="00182F48">
    <w:pPr>
      <w:pStyle w:val="Rodap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E9" w:rsidRDefault="009769E9">
      <w:r>
        <w:separator/>
      </w:r>
    </w:p>
  </w:footnote>
  <w:footnote w:type="continuationSeparator" w:id="1">
    <w:p w:rsidR="009769E9" w:rsidRDefault="009769E9">
      <w:r>
        <w:continuationSeparator/>
      </w:r>
    </w:p>
  </w:footnote>
  <w:footnote w:type="continuationNotice" w:id="2">
    <w:p w:rsidR="009769E9" w:rsidRDefault="009769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48" w:rsidRDefault="00022648" w:rsidP="00821083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666750" cy="714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648" w:rsidRDefault="00022648" w:rsidP="00821083">
    <w:pPr>
      <w:autoSpaceDE w:val="0"/>
      <w:autoSpaceDN w:val="0"/>
      <w:adjustRightInd w:val="0"/>
      <w:spacing w:before="6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MINISTÉRIO DA EDUCAÇÃO</w:t>
    </w:r>
  </w:p>
  <w:p w:rsidR="00022648" w:rsidRDefault="00022648" w:rsidP="00821083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Secretaria de Educação Profissional e Tecnológica</w:t>
    </w:r>
  </w:p>
  <w:p w:rsidR="00022648" w:rsidRDefault="00022648" w:rsidP="00821083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Instituto Federal de Educação, Ciência e Tecnologia da Paraíba</w:t>
    </w:r>
  </w:p>
  <w:p w:rsidR="00022648" w:rsidRDefault="00022648" w:rsidP="00821083">
    <w:pPr>
      <w:autoSpaceDE w:val="0"/>
      <w:autoSpaceDN w:val="0"/>
      <w:adjustRightInd w:val="0"/>
      <w:jc w:val="center"/>
    </w:pPr>
    <w:r>
      <w:rPr>
        <w:rFonts w:cs="Times New Roman"/>
        <w:bCs/>
        <w:szCs w:val="20"/>
      </w:rPr>
      <w:t>Campus João Pessoa</w:t>
    </w:r>
  </w:p>
  <w:p w:rsidR="00022648" w:rsidRDefault="00022648">
    <w:pPr>
      <w:pStyle w:val="Cabealho"/>
    </w:pPr>
  </w:p>
  <w:p w:rsidR="00022648" w:rsidRDefault="00022648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A080FD9"/>
    <w:multiLevelType w:val="multilevel"/>
    <w:tmpl w:val="34643D68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6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2">
    <w:nsid w:val="0D595227"/>
    <w:multiLevelType w:val="multilevel"/>
    <w:tmpl w:val="B3FAFD92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3">
    <w:nsid w:val="0F740A27"/>
    <w:multiLevelType w:val="multilevel"/>
    <w:tmpl w:val="72A0D59A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FA27466"/>
    <w:multiLevelType w:val="multilevel"/>
    <w:tmpl w:val="A0B23594"/>
    <w:lvl w:ilvl="0">
      <w:start w:val="2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5">
    <w:nsid w:val="1D5C100D"/>
    <w:multiLevelType w:val="multilevel"/>
    <w:tmpl w:val="3DF8C69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E12A66"/>
    <w:multiLevelType w:val="multilevel"/>
    <w:tmpl w:val="94702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FBD1CD8"/>
    <w:multiLevelType w:val="multilevel"/>
    <w:tmpl w:val="94AADA86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3D3974"/>
    <w:multiLevelType w:val="multilevel"/>
    <w:tmpl w:val="CC3A4A1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8C115A6"/>
    <w:multiLevelType w:val="multilevel"/>
    <w:tmpl w:val="91D05F46"/>
    <w:lvl w:ilvl="0">
      <w:start w:val="2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0">
    <w:nsid w:val="3E6C6749"/>
    <w:multiLevelType w:val="multilevel"/>
    <w:tmpl w:val="691826C2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1">
    <w:nsid w:val="3F950117"/>
    <w:multiLevelType w:val="multilevel"/>
    <w:tmpl w:val="E522CD8A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2">
    <w:nsid w:val="4AB25F6D"/>
    <w:multiLevelType w:val="multilevel"/>
    <w:tmpl w:val="3F46DF44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4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3">
    <w:nsid w:val="4BEF59C4"/>
    <w:multiLevelType w:val="multilevel"/>
    <w:tmpl w:val="D7CAEAFA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4">
    <w:nsid w:val="582018A9"/>
    <w:multiLevelType w:val="multilevel"/>
    <w:tmpl w:val="8C8C8084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5">
    <w:nsid w:val="5E6E5A3D"/>
    <w:multiLevelType w:val="multilevel"/>
    <w:tmpl w:val="1B8C176C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5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6">
    <w:nsid w:val="623B3104"/>
    <w:multiLevelType w:val="multilevel"/>
    <w:tmpl w:val="3C748F6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302100C"/>
    <w:multiLevelType w:val="multilevel"/>
    <w:tmpl w:val="BE1E18FC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2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8">
    <w:nsid w:val="67114483"/>
    <w:multiLevelType w:val="multilevel"/>
    <w:tmpl w:val="1C36B70C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713564"/>
    <w:multiLevelType w:val="multilevel"/>
    <w:tmpl w:val="03B0D1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266AFA"/>
    <w:multiLevelType w:val="multilevel"/>
    <w:tmpl w:val="9AE82BA4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21">
    <w:nsid w:val="77762C45"/>
    <w:multiLevelType w:val="multilevel"/>
    <w:tmpl w:val="013CB59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79158DF"/>
    <w:multiLevelType w:val="multilevel"/>
    <w:tmpl w:val="5A5E3E5A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23">
    <w:nsid w:val="7A74195D"/>
    <w:multiLevelType w:val="multilevel"/>
    <w:tmpl w:val="943E9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B6E7793"/>
    <w:multiLevelType w:val="multilevel"/>
    <w:tmpl w:val="132ABABC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5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8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9"/>
  </w:num>
  <w:num w:numId="19">
    <w:abstractNumId w:val="23"/>
  </w:num>
  <w:num w:numId="20">
    <w:abstractNumId w:val="24"/>
  </w:num>
  <w:num w:numId="21">
    <w:abstractNumId w:val="6"/>
  </w:num>
  <w:num w:numId="22">
    <w:abstractNumId w:val="12"/>
  </w:num>
  <w:num w:numId="23">
    <w:abstractNumId w:val="14"/>
  </w:num>
  <w:num w:numId="24">
    <w:abstractNumId w:val="20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ttachedTemplate r:id="rId1"/>
  <w:stylePaneFormatFilter w:val="3F04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4BC"/>
    <w:rsid w:val="000000EE"/>
    <w:rsid w:val="00000400"/>
    <w:rsid w:val="0000071E"/>
    <w:rsid w:val="00001089"/>
    <w:rsid w:val="00001ABE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7C1"/>
    <w:rsid w:val="00014B1F"/>
    <w:rsid w:val="00015651"/>
    <w:rsid w:val="000156E9"/>
    <w:rsid w:val="0002260C"/>
    <w:rsid w:val="00022648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2784E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37AFE"/>
    <w:rsid w:val="0004076C"/>
    <w:rsid w:val="00040957"/>
    <w:rsid w:val="00041176"/>
    <w:rsid w:val="00041517"/>
    <w:rsid w:val="0004226B"/>
    <w:rsid w:val="00042328"/>
    <w:rsid w:val="00042708"/>
    <w:rsid w:val="00042CB8"/>
    <w:rsid w:val="000438B3"/>
    <w:rsid w:val="00044685"/>
    <w:rsid w:val="0004478F"/>
    <w:rsid w:val="0004587A"/>
    <w:rsid w:val="00045EE0"/>
    <w:rsid w:val="00047D73"/>
    <w:rsid w:val="000501A4"/>
    <w:rsid w:val="000502FB"/>
    <w:rsid w:val="000509B0"/>
    <w:rsid w:val="00051782"/>
    <w:rsid w:val="00051F02"/>
    <w:rsid w:val="00052048"/>
    <w:rsid w:val="00055034"/>
    <w:rsid w:val="00055889"/>
    <w:rsid w:val="00055C19"/>
    <w:rsid w:val="00056433"/>
    <w:rsid w:val="000564D1"/>
    <w:rsid w:val="00056C6C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1384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39CF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972D1"/>
    <w:rsid w:val="000A0129"/>
    <w:rsid w:val="000A0BAC"/>
    <w:rsid w:val="000A102A"/>
    <w:rsid w:val="000A1A7B"/>
    <w:rsid w:val="000A1B88"/>
    <w:rsid w:val="000A23DA"/>
    <w:rsid w:val="000A674F"/>
    <w:rsid w:val="000A6EF7"/>
    <w:rsid w:val="000A76B6"/>
    <w:rsid w:val="000A7A9F"/>
    <w:rsid w:val="000B01DF"/>
    <w:rsid w:val="000B49DC"/>
    <w:rsid w:val="000B56AB"/>
    <w:rsid w:val="000B7B55"/>
    <w:rsid w:val="000C123B"/>
    <w:rsid w:val="000C19B2"/>
    <w:rsid w:val="000C19BD"/>
    <w:rsid w:val="000C1A8D"/>
    <w:rsid w:val="000C21AD"/>
    <w:rsid w:val="000C26DD"/>
    <w:rsid w:val="000C2C16"/>
    <w:rsid w:val="000C40ED"/>
    <w:rsid w:val="000C5D14"/>
    <w:rsid w:val="000C6446"/>
    <w:rsid w:val="000C670A"/>
    <w:rsid w:val="000C7B49"/>
    <w:rsid w:val="000D2640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841"/>
    <w:rsid w:val="000E5ED5"/>
    <w:rsid w:val="000E6741"/>
    <w:rsid w:val="000E739A"/>
    <w:rsid w:val="000F03F6"/>
    <w:rsid w:val="000F104D"/>
    <w:rsid w:val="000F1C1C"/>
    <w:rsid w:val="000F4088"/>
    <w:rsid w:val="000F4577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0DD6"/>
    <w:rsid w:val="00110EB6"/>
    <w:rsid w:val="001116F8"/>
    <w:rsid w:val="00111C8B"/>
    <w:rsid w:val="00113EEB"/>
    <w:rsid w:val="00115C30"/>
    <w:rsid w:val="0012102E"/>
    <w:rsid w:val="001219B0"/>
    <w:rsid w:val="00123693"/>
    <w:rsid w:val="001245D9"/>
    <w:rsid w:val="00124990"/>
    <w:rsid w:val="00124A63"/>
    <w:rsid w:val="00124F89"/>
    <w:rsid w:val="00125CCF"/>
    <w:rsid w:val="00126D51"/>
    <w:rsid w:val="0012744D"/>
    <w:rsid w:val="001274AB"/>
    <w:rsid w:val="00127D78"/>
    <w:rsid w:val="00127F0C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38"/>
    <w:rsid w:val="0014325E"/>
    <w:rsid w:val="00143E29"/>
    <w:rsid w:val="001443B4"/>
    <w:rsid w:val="0014670B"/>
    <w:rsid w:val="00146BDF"/>
    <w:rsid w:val="00147291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2DC6"/>
    <w:rsid w:val="00164870"/>
    <w:rsid w:val="00165577"/>
    <w:rsid w:val="0016584A"/>
    <w:rsid w:val="0016592C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2F48"/>
    <w:rsid w:val="00184086"/>
    <w:rsid w:val="00184618"/>
    <w:rsid w:val="00184919"/>
    <w:rsid w:val="00185D44"/>
    <w:rsid w:val="001904A8"/>
    <w:rsid w:val="0019277B"/>
    <w:rsid w:val="001937C4"/>
    <w:rsid w:val="00193B6D"/>
    <w:rsid w:val="00194118"/>
    <w:rsid w:val="001979BA"/>
    <w:rsid w:val="001A1732"/>
    <w:rsid w:val="001A20E8"/>
    <w:rsid w:val="001A251C"/>
    <w:rsid w:val="001A2CE9"/>
    <w:rsid w:val="001A3A05"/>
    <w:rsid w:val="001A3E18"/>
    <w:rsid w:val="001A43DE"/>
    <w:rsid w:val="001A4748"/>
    <w:rsid w:val="001A570F"/>
    <w:rsid w:val="001B005B"/>
    <w:rsid w:val="001B1079"/>
    <w:rsid w:val="001B129F"/>
    <w:rsid w:val="001B2A3F"/>
    <w:rsid w:val="001B7184"/>
    <w:rsid w:val="001B7FE6"/>
    <w:rsid w:val="001C3F32"/>
    <w:rsid w:val="001C48B6"/>
    <w:rsid w:val="001C4C04"/>
    <w:rsid w:val="001C57FF"/>
    <w:rsid w:val="001C694F"/>
    <w:rsid w:val="001C70DB"/>
    <w:rsid w:val="001C721E"/>
    <w:rsid w:val="001C7BDC"/>
    <w:rsid w:val="001D288E"/>
    <w:rsid w:val="001D2C58"/>
    <w:rsid w:val="001D3951"/>
    <w:rsid w:val="001D3ED8"/>
    <w:rsid w:val="001D4EF3"/>
    <w:rsid w:val="001D651E"/>
    <w:rsid w:val="001D7B52"/>
    <w:rsid w:val="001E053E"/>
    <w:rsid w:val="001E1335"/>
    <w:rsid w:val="001E2579"/>
    <w:rsid w:val="001E269C"/>
    <w:rsid w:val="001E37C5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041"/>
    <w:rsid w:val="00203BD2"/>
    <w:rsid w:val="00205197"/>
    <w:rsid w:val="0020593D"/>
    <w:rsid w:val="002059A3"/>
    <w:rsid w:val="002059AC"/>
    <w:rsid w:val="00206083"/>
    <w:rsid w:val="00206480"/>
    <w:rsid w:val="002070F6"/>
    <w:rsid w:val="00207B98"/>
    <w:rsid w:val="00210001"/>
    <w:rsid w:val="002105DC"/>
    <w:rsid w:val="0021106D"/>
    <w:rsid w:val="0021198F"/>
    <w:rsid w:val="00211C19"/>
    <w:rsid w:val="00211F6A"/>
    <w:rsid w:val="00212535"/>
    <w:rsid w:val="00213E32"/>
    <w:rsid w:val="00214276"/>
    <w:rsid w:val="00216492"/>
    <w:rsid w:val="0021698A"/>
    <w:rsid w:val="00216AA5"/>
    <w:rsid w:val="00216D15"/>
    <w:rsid w:val="00220307"/>
    <w:rsid w:val="00221A22"/>
    <w:rsid w:val="00221BA5"/>
    <w:rsid w:val="002222F6"/>
    <w:rsid w:val="002225FD"/>
    <w:rsid w:val="00222980"/>
    <w:rsid w:val="0022333F"/>
    <w:rsid w:val="002241A2"/>
    <w:rsid w:val="0022617E"/>
    <w:rsid w:val="00226320"/>
    <w:rsid w:val="002273DE"/>
    <w:rsid w:val="00231E9C"/>
    <w:rsid w:val="00232D26"/>
    <w:rsid w:val="002345B4"/>
    <w:rsid w:val="00236150"/>
    <w:rsid w:val="00236EF6"/>
    <w:rsid w:val="00240B17"/>
    <w:rsid w:val="00241D78"/>
    <w:rsid w:val="0024516A"/>
    <w:rsid w:val="00245337"/>
    <w:rsid w:val="00245C2C"/>
    <w:rsid w:val="00246DAE"/>
    <w:rsid w:val="00250C01"/>
    <w:rsid w:val="002521DC"/>
    <w:rsid w:val="002538B4"/>
    <w:rsid w:val="002538E3"/>
    <w:rsid w:val="00255593"/>
    <w:rsid w:val="00255907"/>
    <w:rsid w:val="00255C24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7125"/>
    <w:rsid w:val="00267B22"/>
    <w:rsid w:val="00270642"/>
    <w:rsid w:val="0027097C"/>
    <w:rsid w:val="00270DCA"/>
    <w:rsid w:val="00271CB6"/>
    <w:rsid w:val="002722EA"/>
    <w:rsid w:val="00272E2D"/>
    <w:rsid w:val="0027301A"/>
    <w:rsid w:val="00274FAF"/>
    <w:rsid w:val="00276ECC"/>
    <w:rsid w:val="00277FA1"/>
    <w:rsid w:val="00280436"/>
    <w:rsid w:val="00280846"/>
    <w:rsid w:val="00281E5E"/>
    <w:rsid w:val="00282AC5"/>
    <w:rsid w:val="00283BFE"/>
    <w:rsid w:val="002840F4"/>
    <w:rsid w:val="002846DD"/>
    <w:rsid w:val="00285983"/>
    <w:rsid w:val="00286AD9"/>
    <w:rsid w:val="00286AF4"/>
    <w:rsid w:val="0028765E"/>
    <w:rsid w:val="0028769B"/>
    <w:rsid w:val="00287BB2"/>
    <w:rsid w:val="0029037D"/>
    <w:rsid w:val="002906AC"/>
    <w:rsid w:val="00290CB8"/>
    <w:rsid w:val="002911C7"/>
    <w:rsid w:val="00291936"/>
    <w:rsid w:val="00291A77"/>
    <w:rsid w:val="00291ABA"/>
    <w:rsid w:val="00292A58"/>
    <w:rsid w:val="00293449"/>
    <w:rsid w:val="002937D4"/>
    <w:rsid w:val="00293FFC"/>
    <w:rsid w:val="00294348"/>
    <w:rsid w:val="00294C1A"/>
    <w:rsid w:val="00294EF2"/>
    <w:rsid w:val="002950EF"/>
    <w:rsid w:val="002A046D"/>
    <w:rsid w:val="002A17C6"/>
    <w:rsid w:val="002A1D8D"/>
    <w:rsid w:val="002A2D9D"/>
    <w:rsid w:val="002A3346"/>
    <w:rsid w:val="002A33D5"/>
    <w:rsid w:val="002A4212"/>
    <w:rsid w:val="002A50DF"/>
    <w:rsid w:val="002A545E"/>
    <w:rsid w:val="002A5B83"/>
    <w:rsid w:val="002A7034"/>
    <w:rsid w:val="002A7E55"/>
    <w:rsid w:val="002B0CB2"/>
    <w:rsid w:val="002B138E"/>
    <w:rsid w:val="002B2541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0F7F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0EE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104A"/>
    <w:rsid w:val="00302138"/>
    <w:rsid w:val="00303864"/>
    <w:rsid w:val="00304AEA"/>
    <w:rsid w:val="00304B56"/>
    <w:rsid w:val="003109E1"/>
    <w:rsid w:val="00310B4A"/>
    <w:rsid w:val="003128FF"/>
    <w:rsid w:val="003141E8"/>
    <w:rsid w:val="00314264"/>
    <w:rsid w:val="00314319"/>
    <w:rsid w:val="00315A92"/>
    <w:rsid w:val="00315CA8"/>
    <w:rsid w:val="00316F30"/>
    <w:rsid w:val="003201C9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1CE"/>
    <w:rsid w:val="00332C60"/>
    <w:rsid w:val="00333D81"/>
    <w:rsid w:val="003342E1"/>
    <w:rsid w:val="0033550F"/>
    <w:rsid w:val="0033678D"/>
    <w:rsid w:val="00340692"/>
    <w:rsid w:val="00340EE0"/>
    <w:rsid w:val="00340FFA"/>
    <w:rsid w:val="003419CB"/>
    <w:rsid w:val="00342322"/>
    <w:rsid w:val="00342A21"/>
    <w:rsid w:val="00342AA1"/>
    <w:rsid w:val="00343032"/>
    <w:rsid w:val="00343DE8"/>
    <w:rsid w:val="003442D0"/>
    <w:rsid w:val="00344637"/>
    <w:rsid w:val="00344BEF"/>
    <w:rsid w:val="00344C69"/>
    <w:rsid w:val="00344DF5"/>
    <w:rsid w:val="00344F82"/>
    <w:rsid w:val="0034783E"/>
    <w:rsid w:val="00350615"/>
    <w:rsid w:val="00350BED"/>
    <w:rsid w:val="00350E1F"/>
    <w:rsid w:val="0035452C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5652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3F2B"/>
    <w:rsid w:val="003778BE"/>
    <w:rsid w:val="003779A2"/>
    <w:rsid w:val="0038139C"/>
    <w:rsid w:val="00383436"/>
    <w:rsid w:val="00383B90"/>
    <w:rsid w:val="00384CB4"/>
    <w:rsid w:val="003859E2"/>
    <w:rsid w:val="00386157"/>
    <w:rsid w:val="003863B6"/>
    <w:rsid w:val="00386912"/>
    <w:rsid w:val="00386ADE"/>
    <w:rsid w:val="00390D0A"/>
    <w:rsid w:val="00391AB2"/>
    <w:rsid w:val="00391E14"/>
    <w:rsid w:val="00392E95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870"/>
    <w:rsid w:val="003A4E63"/>
    <w:rsid w:val="003A73C1"/>
    <w:rsid w:val="003A7599"/>
    <w:rsid w:val="003A7B29"/>
    <w:rsid w:val="003B01FD"/>
    <w:rsid w:val="003B09A5"/>
    <w:rsid w:val="003B09CB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576A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927"/>
    <w:rsid w:val="003E4D76"/>
    <w:rsid w:val="003E5379"/>
    <w:rsid w:val="003E55B1"/>
    <w:rsid w:val="003E6D56"/>
    <w:rsid w:val="003F004A"/>
    <w:rsid w:val="003F039A"/>
    <w:rsid w:val="003F0AE3"/>
    <w:rsid w:val="003F11D8"/>
    <w:rsid w:val="003F1437"/>
    <w:rsid w:val="003F185C"/>
    <w:rsid w:val="003F2446"/>
    <w:rsid w:val="003F367F"/>
    <w:rsid w:val="003F36A3"/>
    <w:rsid w:val="003F6E6A"/>
    <w:rsid w:val="003F6F05"/>
    <w:rsid w:val="003F7409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596A"/>
    <w:rsid w:val="00406952"/>
    <w:rsid w:val="00407481"/>
    <w:rsid w:val="00407603"/>
    <w:rsid w:val="004076F7"/>
    <w:rsid w:val="00407F1C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2721"/>
    <w:rsid w:val="004230C2"/>
    <w:rsid w:val="00424113"/>
    <w:rsid w:val="004246E7"/>
    <w:rsid w:val="004247FE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2605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41D"/>
    <w:rsid w:val="00455AB5"/>
    <w:rsid w:val="00455CBE"/>
    <w:rsid w:val="00455EB7"/>
    <w:rsid w:val="00455FD5"/>
    <w:rsid w:val="00457B6F"/>
    <w:rsid w:val="00457CC6"/>
    <w:rsid w:val="004602E1"/>
    <w:rsid w:val="00460E8A"/>
    <w:rsid w:val="00461B9F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1683"/>
    <w:rsid w:val="00482AA9"/>
    <w:rsid w:val="004834FC"/>
    <w:rsid w:val="00483B15"/>
    <w:rsid w:val="00483FB9"/>
    <w:rsid w:val="00485171"/>
    <w:rsid w:val="00486C44"/>
    <w:rsid w:val="0049237B"/>
    <w:rsid w:val="00492E29"/>
    <w:rsid w:val="00494AE7"/>
    <w:rsid w:val="00496877"/>
    <w:rsid w:val="004A03F8"/>
    <w:rsid w:val="004A13C4"/>
    <w:rsid w:val="004A1BC0"/>
    <w:rsid w:val="004A57F5"/>
    <w:rsid w:val="004A5D92"/>
    <w:rsid w:val="004A68E6"/>
    <w:rsid w:val="004A7BBC"/>
    <w:rsid w:val="004A7DEB"/>
    <w:rsid w:val="004B05B0"/>
    <w:rsid w:val="004B0CAC"/>
    <w:rsid w:val="004B18C5"/>
    <w:rsid w:val="004B19B5"/>
    <w:rsid w:val="004B1D7D"/>
    <w:rsid w:val="004B308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2EE4"/>
    <w:rsid w:val="004C41A0"/>
    <w:rsid w:val="004C49F0"/>
    <w:rsid w:val="004C52CE"/>
    <w:rsid w:val="004C7A61"/>
    <w:rsid w:val="004D3268"/>
    <w:rsid w:val="004D374E"/>
    <w:rsid w:val="004D39AE"/>
    <w:rsid w:val="004D5552"/>
    <w:rsid w:val="004D6DCA"/>
    <w:rsid w:val="004D7205"/>
    <w:rsid w:val="004D77CE"/>
    <w:rsid w:val="004E0194"/>
    <w:rsid w:val="004E2404"/>
    <w:rsid w:val="004E4A16"/>
    <w:rsid w:val="004E52AA"/>
    <w:rsid w:val="004E54DA"/>
    <w:rsid w:val="004E5811"/>
    <w:rsid w:val="004E659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69D"/>
    <w:rsid w:val="005037A6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3A67"/>
    <w:rsid w:val="005259D4"/>
    <w:rsid w:val="00525A84"/>
    <w:rsid w:val="00526C3D"/>
    <w:rsid w:val="00530AE8"/>
    <w:rsid w:val="0053132E"/>
    <w:rsid w:val="00533750"/>
    <w:rsid w:val="005338DF"/>
    <w:rsid w:val="00534004"/>
    <w:rsid w:val="0053498D"/>
    <w:rsid w:val="00534B33"/>
    <w:rsid w:val="005356C1"/>
    <w:rsid w:val="00536923"/>
    <w:rsid w:val="00537099"/>
    <w:rsid w:val="005402E7"/>
    <w:rsid w:val="00540A4E"/>
    <w:rsid w:val="0054384E"/>
    <w:rsid w:val="00544C09"/>
    <w:rsid w:val="00544DE1"/>
    <w:rsid w:val="00550449"/>
    <w:rsid w:val="00551F75"/>
    <w:rsid w:val="00552879"/>
    <w:rsid w:val="00554F4E"/>
    <w:rsid w:val="00555496"/>
    <w:rsid w:val="00557434"/>
    <w:rsid w:val="00557B3A"/>
    <w:rsid w:val="0056038A"/>
    <w:rsid w:val="0056091A"/>
    <w:rsid w:val="005616A8"/>
    <w:rsid w:val="00561C04"/>
    <w:rsid w:val="0056213B"/>
    <w:rsid w:val="00562F82"/>
    <w:rsid w:val="00564913"/>
    <w:rsid w:val="00567F0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4E93"/>
    <w:rsid w:val="005954DF"/>
    <w:rsid w:val="005957DD"/>
    <w:rsid w:val="00595A2C"/>
    <w:rsid w:val="00595DA6"/>
    <w:rsid w:val="005966BB"/>
    <w:rsid w:val="00596FD8"/>
    <w:rsid w:val="00597898"/>
    <w:rsid w:val="005A0C51"/>
    <w:rsid w:val="005A3F8A"/>
    <w:rsid w:val="005A510C"/>
    <w:rsid w:val="005A511F"/>
    <w:rsid w:val="005A6547"/>
    <w:rsid w:val="005A6A91"/>
    <w:rsid w:val="005A6F0A"/>
    <w:rsid w:val="005B0066"/>
    <w:rsid w:val="005B09C8"/>
    <w:rsid w:val="005B10E5"/>
    <w:rsid w:val="005B12EE"/>
    <w:rsid w:val="005B1C59"/>
    <w:rsid w:val="005B20BB"/>
    <w:rsid w:val="005B4E4C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4D70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588B"/>
    <w:rsid w:val="005E08E2"/>
    <w:rsid w:val="005E1321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3E57"/>
    <w:rsid w:val="005F4215"/>
    <w:rsid w:val="005F435C"/>
    <w:rsid w:val="005F51D4"/>
    <w:rsid w:val="005F65EF"/>
    <w:rsid w:val="005F6F64"/>
    <w:rsid w:val="005F7B0A"/>
    <w:rsid w:val="005F7B7B"/>
    <w:rsid w:val="0060085B"/>
    <w:rsid w:val="00600BC4"/>
    <w:rsid w:val="00600BD2"/>
    <w:rsid w:val="00600E5C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130"/>
    <w:rsid w:val="006135AD"/>
    <w:rsid w:val="00613B56"/>
    <w:rsid w:val="00614438"/>
    <w:rsid w:val="00615222"/>
    <w:rsid w:val="00616835"/>
    <w:rsid w:val="00616E23"/>
    <w:rsid w:val="006171A9"/>
    <w:rsid w:val="00617518"/>
    <w:rsid w:val="00620648"/>
    <w:rsid w:val="00620C94"/>
    <w:rsid w:val="006210D6"/>
    <w:rsid w:val="00621203"/>
    <w:rsid w:val="006217A6"/>
    <w:rsid w:val="006219D6"/>
    <w:rsid w:val="00622B52"/>
    <w:rsid w:val="00622E87"/>
    <w:rsid w:val="00623436"/>
    <w:rsid w:val="00623498"/>
    <w:rsid w:val="006236D8"/>
    <w:rsid w:val="00624A64"/>
    <w:rsid w:val="00625595"/>
    <w:rsid w:val="006260A4"/>
    <w:rsid w:val="00626903"/>
    <w:rsid w:val="00626EC8"/>
    <w:rsid w:val="0062767A"/>
    <w:rsid w:val="00627F57"/>
    <w:rsid w:val="00631549"/>
    <w:rsid w:val="00631982"/>
    <w:rsid w:val="0063211E"/>
    <w:rsid w:val="0063246D"/>
    <w:rsid w:val="00634E98"/>
    <w:rsid w:val="00635362"/>
    <w:rsid w:val="00635809"/>
    <w:rsid w:val="00636593"/>
    <w:rsid w:val="00640298"/>
    <w:rsid w:val="00640F39"/>
    <w:rsid w:val="00640F57"/>
    <w:rsid w:val="006414FF"/>
    <w:rsid w:val="00642224"/>
    <w:rsid w:val="00644FDA"/>
    <w:rsid w:val="00645C8E"/>
    <w:rsid w:val="00646E4B"/>
    <w:rsid w:val="0064710C"/>
    <w:rsid w:val="00647B47"/>
    <w:rsid w:val="00647CA5"/>
    <w:rsid w:val="006501D0"/>
    <w:rsid w:val="00650242"/>
    <w:rsid w:val="0065139C"/>
    <w:rsid w:val="00651D7B"/>
    <w:rsid w:val="006520F3"/>
    <w:rsid w:val="006522C2"/>
    <w:rsid w:val="006525BA"/>
    <w:rsid w:val="00652BB7"/>
    <w:rsid w:val="00652C9E"/>
    <w:rsid w:val="006549B1"/>
    <w:rsid w:val="006553B5"/>
    <w:rsid w:val="00655AAF"/>
    <w:rsid w:val="00655E1F"/>
    <w:rsid w:val="00656A30"/>
    <w:rsid w:val="00657E82"/>
    <w:rsid w:val="006614E0"/>
    <w:rsid w:val="00662C0A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21E2"/>
    <w:rsid w:val="0067239D"/>
    <w:rsid w:val="00673847"/>
    <w:rsid w:val="00674521"/>
    <w:rsid w:val="00674964"/>
    <w:rsid w:val="006762B5"/>
    <w:rsid w:val="00677A77"/>
    <w:rsid w:val="006803C4"/>
    <w:rsid w:val="00680467"/>
    <w:rsid w:val="0068087C"/>
    <w:rsid w:val="00680B7E"/>
    <w:rsid w:val="00681927"/>
    <w:rsid w:val="00682814"/>
    <w:rsid w:val="00683408"/>
    <w:rsid w:val="00683B94"/>
    <w:rsid w:val="00683F27"/>
    <w:rsid w:val="00684CA4"/>
    <w:rsid w:val="00684E72"/>
    <w:rsid w:val="0068537A"/>
    <w:rsid w:val="00686692"/>
    <w:rsid w:val="00690011"/>
    <w:rsid w:val="006901E4"/>
    <w:rsid w:val="00690316"/>
    <w:rsid w:val="00690CAC"/>
    <w:rsid w:val="00691304"/>
    <w:rsid w:val="00692178"/>
    <w:rsid w:val="00692D34"/>
    <w:rsid w:val="00693033"/>
    <w:rsid w:val="00693321"/>
    <w:rsid w:val="00693A8E"/>
    <w:rsid w:val="00694893"/>
    <w:rsid w:val="00694DD9"/>
    <w:rsid w:val="00695097"/>
    <w:rsid w:val="0069525E"/>
    <w:rsid w:val="006A0069"/>
    <w:rsid w:val="006A075A"/>
    <w:rsid w:val="006A09BE"/>
    <w:rsid w:val="006A12B1"/>
    <w:rsid w:val="006A1E80"/>
    <w:rsid w:val="006A2935"/>
    <w:rsid w:val="006A3CAE"/>
    <w:rsid w:val="006A4CEA"/>
    <w:rsid w:val="006A4E44"/>
    <w:rsid w:val="006A5F42"/>
    <w:rsid w:val="006A6103"/>
    <w:rsid w:val="006A6710"/>
    <w:rsid w:val="006A6813"/>
    <w:rsid w:val="006A7BAB"/>
    <w:rsid w:val="006B08C6"/>
    <w:rsid w:val="006B0AB0"/>
    <w:rsid w:val="006B10ED"/>
    <w:rsid w:val="006B1342"/>
    <w:rsid w:val="006B156A"/>
    <w:rsid w:val="006B1A86"/>
    <w:rsid w:val="006B21DB"/>
    <w:rsid w:val="006B3A27"/>
    <w:rsid w:val="006B4CA3"/>
    <w:rsid w:val="006B51B2"/>
    <w:rsid w:val="006B62A5"/>
    <w:rsid w:val="006C17A0"/>
    <w:rsid w:val="006C3C4A"/>
    <w:rsid w:val="006C6780"/>
    <w:rsid w:val="006C67DA"/>
    <w:rsid w:val="006C69E6"/>
    <w:rsid w:val="006C6BD5"/>
    <w:rsid w:val="006C7CCE"/>
    <w:rsid w:val="006D000D"/>
    <w:rsid w:val="006D0921"/>
    <w:rsid w:val="006D1198"/>
    <w:rsid w:val="006D27E3"/>
    <w:rsid w:val="006D4135"/>
    <w:rsid w:val="006D425F"/>
    <w:rsid w:val="006E0474"/>
    <w:rsid w:val="006E09F2"/>
    <w:rsid w:val="006E1476"/>
    <w:rsid w:val="006E1E3F"/>
    <w:rsid w:val="006E39E4"/>
    <w:rsid w:val="006E4C6B"/>
    <w:rsid w:val="006E4F55"/>
    <w:rsid w:val="006E54A6"/>
    <w:rsid w:val="006E6D62"/>
    <w:rsid w:val="006E720B"/>
    <w:rsid w:val="006E721C"/>
    <w:rsid w:val="006F12DD"/>
    <w:rsid w:val="006F3EE2"/>
    <w:rsid w:val="006F42FA"/>
    <w:rsid w:val="006F4C61"/>
    <w:rsid w:val="006F6364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2F01"/>
    <w:rsid w:val="00703295"/>
    <w:rsid w:val="0070372D"/>
    <w:rsid w:val="00704462"/>
    <w:rsid w:val="00704B3B"/>
    <w:rsid w:val="00706C56"/>
    <w:rsid w:val="00707396"/>
    <w:rsid w:val="0070762A"/>
    <w:rsid w:val="00707F9F"/>
    <w:rsid w:val="00710C7E"/>
    <w:rsid w:val="00711D47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0E3A"/>
    <w:rsid w:val="0073153F"/>
    <w:rsid w:val="00731741"/>
    <w:rsid w:val="00732BBA"/>
    <w:rsid w:val="00733DE0"/>
    <w:rsid w:val="007350B8"/>
    <w:rsid w:val="007357C5"/>
    <w:rsid w:val="00737779"/>
    <w:rsid w:val="00737AA8"/>
    <w:rsid w:val="00737BC7"/>
    <w:rsid w:val="007402A6"/>
    <w:rsid w:val="0074032D"/>
    <w:rsid w:val="00740D25"/>
    <w:rsid w:val="00740EDD"/>
    <w:rsid w:val="00741214"/>
    <w:rsid w:val="00741328"/>
    <w:rsid w:val="00741C5F"/>
    <w:rsid w:val="007435AB"/>
    <w:rsid w:val="00744F18"/>
    <w:rsid w:val="00747316"/>
    <w:rsid w:val="0074783D"/>
    <w:rsid w:val="00750255"/>
    <w:rsid w:val="00750A6C"/>
    <w:rsid w:val="00751D83"/>
    <w:rsid w:val="00754359"/>
    <w:rsid w:val="00755C67"/>
    <w:rsid w:val="007569EA"/>
    <w:rsid w:val="00756F76"/>
    <w:rsid w:val="00757201"/>
    <w:rsid w:val="00757B14"/>
    <w:rsid w:val="0076316C"/>
    <w:rsid w:val="00763C01"/>
    <w:rsid w:val="00763FAD"/>
    <w:rsid w:val="007642BB"/>
    <w:rsid w:val="007643AB"/>
    <w:rsid w:val="00764F36"/>
    <w:rsid w:val="007679B9"/>
    <w:rsid w:val="00767A83"/>
    <w:rsid w:val="00770F85"/>
    <w:rsid w:val="00771D84"/>
    <w:rsid w:val="00772D94"/>
    <w:rsid w:val="007742A3"/>
    <w:rsid w:val="00776572"/>
    <w:rsid w:val="0077738D"/>
    <w:rsid w:val="007774C2"/>
    <w:rsid w:val="007808F1"/>
    <w:rsid w:val="007836A0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26CB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44D2"/>
    <w:rsid w:val="007C608B"/>
    <w:rsid w:val="007C62E7"/>
    <w:rsid w:val="007C671E"/>
    <w:rsid w:val="007C6AA3"/>
    <w:rsid w:val="007C7457"/>
    <w:rsid w:val="007D1CB4"/>
    <w:rsid w:val="007D2F37"/>
    <w:rsid w:val="007D3011"/>
    <w:rsid w:val="007D3195"/>
    <w:rsid w:val="007D3572"/>
    <w:rsid w:val="007D501A"/>
    <w:rsid w:val="007D53CD"/>
    <w:rsid w:val="007D6377"/>
    <w:rsid w:val="007D6528"/>
    <w:rsid w:val="007D699F"/>
    <w:rsid w:val="007E0697"/>
    <w:rsid w:val="007E0720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4940"/>
    <w:rsid w:val="00804E39"/>
    <w:rsid w:val="008052B1"/>
    <w:rsid w:val="0080582D"/>
    <w:rsid w:val="00805D11"/>
    <w:rsid w:val="00805F72"/>
    <w:rsid w:val="00805FF1"/>
    <w:rsid w:val="0080756C"/>
    <w:rsid w:val="00807B23"/>
    <w:rsid w:val="00810325"/>
    <w:rsid w:val="00811243"/>
    <w:rsid w:val="00811E3F"/>
    <w:rsid w:val="0081220D"/>
    <w:rsid w:val="008131BE"/>
    <w:rsid w:val="00813F88"/>
    <w:rsid w:val="00814B36"/>
    <w:rsid w:val="00815F59"/>
    <w:rsid w:val="008168D8"/>
    <w:rsid w:val="00821083"/>
    <w:rsid w:val="00821833"/>
    <w:rsid w:val="00822C89"/>
    <w:rsid w:val="008257ED"/>
    <w:rsid w:val="008275D0"/>
    <w:rsid w:val="008311F1"/>
    <w:rsid w:val="00831204"/>
    <w:rsid w:val="00831208"/>
    <w:rsid w:val="008313BC"/>
    <w:rsid w:val="00831E07"/>
    <w:rsid w:val="00832B4A"/>
    <w:rsid w:val="00832FB1"/>
    <w:rsid w:val="008332D5"/>
    <w:rsid w:val="00833375"/>
    <w:rsid w:val="00835A02"/>
    <w:rsid w:val="00836E21"/>
    <w:rsid w:val="008372F5"/>
    <w:rsid w:val="008414B4"/>
    <w:rsid w:val="00841586"/>
    <w:rsid w:val="008429CF"/>
    <w:rsid w:val="008446E2"/>
    <w:rsid w:val="00844E0E"/>
    <w:rsid w:val="008452ED"/>
    <w:rsid w:val="00845B40"/>
    <w:rsid w:val="00847E19"/>
    <w:rsid w:val="00850CD3"/>
    <w:rsid w:val="0085112C"/>
    <w:rsid w:val="00852FCF"/>
    <w:rsid w:val="00853E73"/>
    <w:rsid w:val="00855F16"/>
    <w:rsid w:val="00855F5F"/>
    <w:rsid w:val="008601A9"/>
    <w:rsid w:val="0086157D"/>
    <w:rsid w:val="008622AA"/>
    <w:rsid w:val="0086268D"/>
    <w:rsid w:val="00862CF2"/>
    <w:rsid w:val="008638A1"/>
    <w:rsid w:val="00863971"/>
    <w:rsid w:val="008647FE"/>
    <w:rsid w:val="0086494C"/>
    <w:rsid w:val="00864D69"/>
    <w:rsid w:val="008651F9"/>
    <w:rsid w:val="00865B0D"/>
    <w:rsid w:val="00865F82"/>
    <w:rsid w:val="008671CF"/>
    <w:rsid w:val="00867652"/>
    <w:rsid w:val="00867756"/>
    <w:rsid w:val="0087179D"/>
    <w:rsid w:val="00871B33"/>
    <w:rsid w:val="00871D88"/>
    <w:rsid w:val="00871DC0"/>
    <w:rsid w:val="008722E3"/>
    <w:rsid w:val="00872512"/>
    <w:rsid w:val="00872949"/>
    <w:rsid w:val="00872BBF"/>
    <w:rsid w:val="00873EE6"/>
    <w:rsid w:val="00875D39"/>
    <w:rsid w:val="00876E49"/>
    <w:rsid w:val="00877167"/>
    <w:rsid w:val="0087781F"/>
    <w:rsid w:val="008801F9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0BD7"/>
    <w:rsid w:val="008C1897"/>
    <w:rsid w:val="008C1971"/>
    <w:rsid w:val="008C26A9"/>
    <w:rsid w:val="008C3BC3"/>
    <w:rsid w:val="008C5399"/>
    <w:rsid w:val="008C644C"/>
    <w:rsid w:val="008C6827"/>
    <w:rsid w:val="008C6B10"/>
    <w:rsid w:val="008C798F"/>
    <w:rsid w:val="008D0B45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E78C3"/>
    <w:rsid w:val="008F0F5F"/>
    <w:rsid w:val="008F1A30"/>
    <w:rsid w:val="008F1C6E"/>
    <w:rsid w:val="008F2E3D"/>
    <w:rsid w:val="008F45C3"/>
    <w:rsid w:val="008F4D52"/>
    <w:rsid w:val="008F4E41"/>
    <w:rsid w:val="008F6222"/>
    <w:rsid w:val="008F665E"/>
    <w:rsid w:val="009029B0"/>
    <w:rsid w:val="009039B0"/>
    <w:rsid w:val="0090408D"/>
    <w:rsid w:val="00904757"/>
    <w:rsid w:val="00904E6B"/>
    <w:rsid w:val="00904FCB"/>
    <w:rsid w:val="00906EEC"/>
    <w:rsid w:val="009113C8"/>
    <w:rsid w:val="00914204"/>
    <w:rsid w:val="00914306"/>
    <w:rsid w:val="00915C7E"/>
    <w:rsid w:val="0091653F"/>
    <w:rsid w:val="009166AF"/>
    <w:rsid w:val="00917862"/>
    <w:rsid w:val="00922606"/>
    <w:rsid w:val="00922D31"/>
    <w:rsid w:val="00923491"/>
    <w:rsid w:val="0092559F"/>
    <w:rsid w:val="00925C6F"/>
    <w:rsid w:val="00926081"/>
    <w:rsid w:val="00931141"/>
    <w:rsid w:val="00932289"/>
    <w:rsid w:val="00932771"/>
    <w:rsid w:val="009334D7"/>
    <w:rsid w:val="00935224"/>
    <w:rsid w:val="00935665"/>
    <w:rsid w:val="00935B30"/>
    <w:rsid w:val="00936A4E"/>
    <w:rsid w:val="009370ED"/>
    <w:rsid w:val="0094038F"/>
    <w:rsid w:val="00941580"/>
    <w:rsid w:val="00942A64"/>
    <w:rsid w:val="00943006"/>
    <w:rsid w:val="00944E0C"/>
    <w:rsid w:val="00945998"/>
    <w:rsid w:val="00946C48"/>
    <w:rsid w:val="00946EFF"/>
    <w:rsid w:val="00946F6E"/>
    <w:rsid w:val="009474C2"/>
    <w:rsid w:val="00947A55"/>
    <w:rsid w:val="00947A98"/>
    <w:rsid w:val="0095083A"/>
    <w:rsid w:val="00950D81"/>
    <w:rsid w:val="00951197"/>
    <w:rsid w:val="009526D6"/>
    <w:rsid w:val="00953F58"/>
    <w:rsid w:val="009543EB"/>
    <w:rsid w:val="009571D8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34"/>
    <w:rsid w:val="00965871"/>
    <w:rsid w:val="00965E26"/>
    <w:rsid w:val="0096643C"/>
    <w:rsid w:val="00970A6B"/>
    <w:rsid w:val="00971154"/>
    <w:rsid w:val="00972EC5"/>
    <w:rsid w:val="00973586"/>
    <w:rsid w:val="00973C29"/>
    <w:rsid w:val="00973E59"/>
    <w:rsid w:val="009758E3"/>
    <w:rsid w:val="009763C4"/>
    <w:rsid w:val="009769E9"/>
    <w:rsid w:val="009779E0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242"/>
    <w:rsid w:val="00995FFD"/>
    <w:rsid w:val="00996A15"/>
    <w:rsid w:val="009A0514"/>
    <w:rsid w:val="009A2C08"/>
    <w:rsid w:val="009A35A6"/>
    <w:rsid w:val="009A45B0"/>
    <w:rsid w:val="009A5F58"/>
    <w:rsid w:val="009A6A6F"/>
    <w:rsid w:val="009A73C3"/>
    <w:rsid w:val="009A7C3E"/>
    <w:rsid w:val="009B1AD4"/>
    <w:rsid w:val="009B1B69"/>
    <w:rsid w:val="009B1D67"/>
    <w:rsid w:val="009B2734"/>
    <w:rsid w:val="009B5A67"/>
    <w:rsid w:val="009B618E"/>
    <w:rsid w:val="009C0336"/>
    <w:rsid w:val="009C137B"/>
    <w:rsid w:val="009C1772"/>
    <w:rsid w:val="009C17DA"/>
    <w:rsid w:val="009C1F1C"/>
    <w:rsid w:val="009C23B9"/>
    <w:rsid w:val="009C2623"/>
    <w:rsid w:val="009C470D"/>
    <w:rsid w:val="009C590A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5B9"/>
    <w:rsid w:val="009D771F"/>
    <w:rsid w:val="009E04B3"/>
    <w:rsid w:val="009E0780"/>
    <w:rsid w:val="009E0DFC"/>
    <w:rsid w:val="009E12EA"/>
    <w:rsid w:val="009E1880"/>
    <w:rsid w:val="009E1A06"/>
    <w:rsid w:val="009E36A5"/>
    <w:rsid w:val="009E41A0"/>
    <w:rsid w:val="009E5B74"/>
    <w:rsid w:val="009E644A"/>
    <w:rsid w:val="009E70D4"/>
    <w:rsid w:val="009E7826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2FD"/>
    <w:rsid w:val="00A14F1F"/>
    <w:rsid w:val="00A15D7C"/>
    <w:rsid w:val="00A16688"/>
    <w:rsid w:val="00A1673A"/>
    <w:rsid w:val="00A1791D"/>
    <w:rsid w:val="00A203CB"/>
    <w:rsid w:val="00A22822"/>
    <w:rsid w:val="00A30B98"/>
    <w:rsid w:val="00A31884"/>
    <w:rsid w:val="00A33AEA"/>
    <w:rsid w:val="00A33CFB"/>
    <w:rsid w:val="00A34481"/>
    <w:rsid w:val="00A34B6C"/>
    <w:rsid w:val="00A356F4"/>
    <w:rsid w:val="00A378AB"/>
    <w:rsid w:val="00A40131"/>
    <w:rsid w:val="00A402A1"/>
    <w:rsid w:val="00A41D8A"/>
    <w:rsid w:val="00A43606"/>
    <w:rsid w:val="00A44175"/>
    <w:rsid w:val="00A44D8F"/>
    <w:rsid w:val="00A45C40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BB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363C"/>
    <w:rsid w:val="00A65280"/>
    <w:rsid w:val="00A65624"/>
    <w:rsid w:val="00A71EFB"/>
    <w:rsid w:val="00A743AB"/>
    <w:rsid w:val="00A77212"/>
    <w:rsid w:val="00A77C2C"/>
    <w:rsid w:val="00A80062"/>
    <w:rsid w:val="00A80F27"/>
    <w:rsid w:val="00A82683"/>
    <w:rsid w:val="00A82B55"/>
    <w:rsid w:val="00A82C68"/>
    <w:rsid w:val="00A856EB"/>
    <w:rsid w:val="00A86E32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97DA8"/>
    <w:rsid w:val="00AA0AD4"/>
    <w:rsid w:val="00AA1165"/>
    <w:rsid w:val="00AA3467"/>
    <w:rsid w:val="00AA3F31"/>
    <w:rsid w:val="00AA437A"/>
    <w:rsid w:val="00AA4625"/>
    <w:rsid w:val="00AA5E03"/>
    <w:rsid w:val="00AA6BB6"/>
    <w:rsid w:val="00AA7D57"/>
    <w:rsid w:val="00AB02E9"/>
    <w:rsid w:val="00AB10EA"/>
    <w:rsid w:val="00AB16B3"/>
    <w:rsid w:val="00AB1F1A"/>
    <w:rsid w:val="00AB267F"/>
    <w:rsid w:val="00AB2EE7"/>
    <w:rsid w:val="00AB33AA"/>
    <w:rsid w:val="00AB3F0D"/>
    <w:rsid w:val="00AB4639"/>
    <w:rsid w:val="00AB5488"/>
    <w:rsid w:val="00AB6007"/>
    <w:rsid w:val="00AC00D2"/>
    <w:rsid w:val="00AC0AAD"/>
    <w:rsid w:val="00AC31A8"/>
    <w:rsid w:val="00AC33AC"/>
    <w:rsid w:val="00AC4F34"/>
    <w:rsid w:val="00AC50BC"/>
    <w:rsid w:val="00AC6104"/>
    <w:rsid w:val="00AC6EC2"/>
    <w:rsid w:val="00AC6FC6"/>
    <w:rsid w:val="00AD0DE9"/>
    <w:rsid w:val="00AD2971"/>
    <w:rsid w:val="00AD326B"/>
    <w:rsid w:val="00AD41CE"/>
    <w:rsid w:val="00AD5FE2"/>
    <w:rsid w:val="00AE3756"/>
    <w:rsid w:val="00AE3A63"/>
    <w:rsid w:val="00AE4572"/>
    <w:rsid w:val="00AE53FF"/>
    <w:rsid w:val="00AE5435"/>
    <w:rsid w:val="00AE749F"/>
    <w:rsid w:val="00AE7DED"/>
    <w:rsid w:val="00AF1261"/>
    <w:rsid w:val="00AF2255"/>
    <w:rsid w:val="00AF2B40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124"/>
    <w:rsid w:val="00B0226D"/>
    <w:rsid w:val="00B02CD1"/>
    <w:rsid w:val="00B03CB0"/>
    <w:rsid w:val="00B041A9"/>
    <w:rsid w:val="00B0465E"/>
    <w:rsid w:val="00B04F0C"/>
    <w:rsid w:val="00B060CC"/>
    <w:rsid w:val="00B06363"/>
    <w:rsid w:val="00B06BA8"/>
    <w:rsid w:val="00B07B44"/>
    <w:rsid w:val="00B07BE6"/>
    <w:rsid w:val="00B07E7C"/>
    <w:rsid w:val="00B10A7B"/>
    <w:rsid w:val="00B10BBD"/>
    <w:rsid w:val="00B1199E"/>
    <w:rsid w:val="00B1218F"/>
    <w:rsid w:val="00B129B3"/>
    <w:rsid w:val="00B12CA4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6B18"/>
    <w:rsid w:val="00B36C69"/>
    <w:rsid w:val="00B37938"/>
    <w:rsid w:val="00B37AAD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89B"/>
    <w:rsid w:val="00B56203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E90"/>
    <w:rsid w:val="00B81FBB"/>
    <w:rsid w:val="00B827FD"/>
    <w:rsid w:val="00B8706B"/>
    <w:rsid w:val="00B902B9"/>
    <w:rsid w:val="00B90A68"/>
    <w:rsid w:val="00B91049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1E11"/>
    <w:rsid w:val="00BA1EB7"/>
    <w:rsid w:val="00BA2132"/>
    <w:rsid w:val="00BA22D3"/>
    <w:rsid w:val="00BA2954"/>
    <w:rsid w:val="00BA3CCA"/>
    <w:rsid w:val="00BA4295"/>
    <w:rsid w:val="00BA5B58"/>
    <w:rsid w:val="00BA64A7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399E"/>
    <w:rsid w:val="00BB4389"/>
    <w:rsid w:val="00BB5F6F"/>
    <w:rsid w:val="00BB611F"/>
    <w:rsid w:val="00BB61BE"/>
    <w:rsid w:val="00BB64A9"/>
    <w:rsid w:val="00BB76D3"/>
    <w:rsid w:val="00BB7986"/>
    <w:rsid w:val="00BC2797"/>
    <w:rsid w:val="00BC2DF0"/>
    <w:rsid w:val="00BC4227"/>
    <w:rsid w:val="00BC485B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6734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F0E8E"/>
    <w:rsid w:val="00BF17C6"/>
    <w:rsid w:val="00BF1A7F"/>
    <w:rsid w:val="00BF5324"/>
    <w:rsid w:val="00BF5652"/>
    <w:rsid w:val="00BF577F"/>
    <w:rsid w:val="00BF7266"/>
    <w:rsid w:val="00C00F37"/>
    <w:rsid w:val="00C0247E"/>
    <w:rsid w:val="00C02E19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20227"/>
    <w:rsid w:val="00C2039E"/>
    <w:rsid w:val="00C20514"/>
    <w:rsid w:val="00C21875"/>
    <w:rsid w:val="00C2265F"/>
    <w:rsid w:val="00C22916"/>
    <w:rsid w:val="00C229F8"/>
    <w:rsid w:val="00C25639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7D8"/>
    <w:rsid w:val="00C67F26"/>
    <w:rsid w:val="00C70043"/>
    <w:rsid w:val="00C70D32"/>
    <w:rsid w:val="00C71208"/>
    <w:rsid w:val="00C71EE7"/>
    <w:rsid w:val="00C72B5A"/>
    <w:rsid w:val="00C73861"/>
    <w:rsid w:val="00C7432C"/>
    <w:rsid w:val="00C75173"/>
    <w:rsid w:val="00C75791"/>
    <w:rsid w:val="00C76304"/>
    <w:rsid w:val="00C769B0"/>
    <w:rsid w:val="00C76DC6"/>
    <w:rsid w:val="00C7762E"/>
    <w:rsid w:val="00C77AEC"/>
    <w:rsid w:val="00C807A2"/>
    <w:rsid w:val="00C8181D"/>
    <w:rsid w:val="00C84084"/>
    <w:rsid w:val="00C8471E"/>
    <w:rsid w:val="00C84955"/>
    <w:rsid w:val="00C86467"/>
    <w:rsid w:val="00C91A3F"/>
    <w:rsid w:val="00C92316"/>
    <w:rsid w:val="00C92547"/>
    <w:rsid w:val="00C94051"/>
    <w:rsid w:val="00C95C72"/>
    <w:rsid w:val="00C962B5"/>
    <w:rsid w:val="00C9641E"/>
    <w:rsid w:val="00C96B86"/>
    <w:rsid w:val="00C96FD7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04DD"/>
    <w:rsid w:val="00CB21E2"/>
    <w:rsid w:val="00CB4E57"/>
    <w:rsid w:val="00CB5F4D"/>
    <w:rsid w:val="00CB6EAE"/>
    <w:rsid w:val="00CB7127"/>
    <w:rsid w:val="00CB74A6"/>
    <w:rsid w:val="00CB766B"/>
    <w:rsid w:val="00CB7C04"/>
    <w:rsid w:val="00CB7E10"/>
    <w:rsid w:val="00CC0DEB"/>
    <w:rsid w:val="00CC1F0F"/>
    <w:rsid w:val="00CC2759"/>
    <w:rsid w:val="00CC356D"/>
    <w:rsid w:val="00CC467E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6B4F"/>
    <w:rsid w:val="00CE7F9D"/>
    <w:rsid w:val="00CF0DEC"/>
    <w:rsid w:val="00CF126F"/>
    <w:rsid w:val="00CF2BA1"/>
    <w:rsid w:val="00CF3ECF"/>
    <w:rsid w:val="00CF467E"/>
    <w:rsid w:val="00CF476A"/>
    <w:rsid w:val="00CF54F1"/>
    <w:rsid w:val="00CF643D"/>
    <w:rsid w:val="00CF6917"/>
    <w:rsid w:val="00CF7724"/>
    <w:rsid w:val="00D000EB"/>
    <w:rsid w:val="00D00202"/>
    <w:rsid w:val="00D00862"/>
    <w:rsid w:val="00D00A5D"/>
    <w:rsid w:val="00D00A87"/>
    <w:rsid w:val="00D01045"/>
    <w:rsid w:val="00D02F2F"/>
    <w:rsid w:val="00D03329"/>
    <w:rsid w:val="00D04533"/>
    <w:rsid w:val="00D04940"/>
    <w:rsid w:val="00D05E5A"/>
    <w:rsid w:val="00D06535"/>
    <w:rsid w:val="00D06D93"/>
    <w:rsid w:val="00D07B0D"/>
    <w:rsid w:val="00D11370"/>
    <w:rsid w:val="00D1160E"/>
    <w:rsid w:val="00D1305C"/>
    <w:rsid w:val="00D13087"/>
    <w:rsid w:val="00D13A97"/>
    <w:rsid w:val="00D149C7"/>
    <w:rsid w:val="00D16FA0"/>
    <w:rsid w:val="00D2017F"/>
    <w:rsid w:val="00D222F1"/>
    <w:rsid w:val="00D22940"/>
    <w:rsid w:val="00D23974"/>
    <w:rsid w:val="00D24428"/>
    <w:rsid w:val="00D24E2E"/>
    <w:rsid w:val="00D2519A"/>
    <w:rsid w:val="00D25507"/>
    <w:rsid w:val="00D26DCE"/>
    <w:rsid w:val="00D27859"/>
    <w:rsid w:val="00D27A0C"/>
    <w:rsid w:val="00D27CE3"/>
    <w:rsid w:val="00D27DF5"/>
    <w:rsid w:val="00D300BA"/>
    <w:rsid w:val="00D311E0"/>
    <w:rsid w:val="00D3163F"/>
    <w:rsid w:val="00D32A91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2BCF"/>
    <w:rsid w:val="00D52D89"/>
    <w:rsid w:val="00D54174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2A02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96D"/>
    <w:rsid w:val="00D90DD0"/>
    <w:rsid w:val="00D91773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E1D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981"/>
    <w:rsid w:val="00DD1ABC"/>
    <w:rsid w:val="00DD369A"/>
    <w:rsid w:val="00DD4697"/>
    <w:rsid w:val="00DD46E9"/>
    <w:rsid w:val="00DD4EF1"/>
    <w:rsid w:val="00DD59EC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6683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041"/>
    <w:rsid w:val="00DF73BB"/>
    <w:rsid w:val="00DF7F5A"/>
    <w:rsid w:val="00E00303"/>
    <w:rsid w:val="00E0073A"/>
    <w:rsid w:val="00E00FFD"/>
    <w:rsid w:val="00E026FD"/>
    <w:rsid w:val="00E02AE7"/>
    <w:rsid w:val="00E034F6"/>
    <w:rsid w:val="00E04B92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4F53"/>
    <w:rsid w:val="00E152DF"/>
    <w:rsid w:val="00E17141"/>
    <w:rsid w:val="00E17D3D"/>
    <w:rsid w:val="00E21601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7AE3"/>
    <w:rsid w:val="00E4154D"/>
    <w:rsid w:val="00E41AD6"/>
    <w:rsid w:val="00E42017"/>
    <w:rsid w:val="00E426B8"/>
    <w:rsid w:val="00E42730"/>
    <w:rsid w:val="00E440D0"/>
    <w:rsid w:val="00E45B52"/>
    <w:rsid w:val="00E46268"/>
    <w:rsid w:val="00E46C51"/>
    <w:rsid w:val="00E50772"/>
    <w:rsid w:val="00E50C8E"/>
    <w:rsid w:val="00E50D89"/>
    <w:rsid w:val="00E545FA"/>
    <w:rsid w:val="00E546E8"/>
    <w:rsid w:val="00E55854"/>
    <w:rsid w:val="00E57279"/>
    <w:rsid w:val="00E60CA2"/>
    <w:rsid w:val="00E628AD"/>
    <w:rsid w:val="00E63771"/>
    <w:rsid w:val="00E64339"/>
    <w:rsid w:val="00E64FF0"/>
    <w:rsid w:val="00E656C5"/>
    <w:rsid w:val="00E66B76"/>
    <w:rsid w:val="00E67669"/>
    <w:rsid w:val="00E677BD"/>
    <w:rsid w:val="00E67AE7"/>
    <w:rsid w:val="00E70C34"/>
    <w:rsid w:val="00E70C44"/>
    <w:rsid w:val="00E72B6E"/>
    <w:rsid w:val="00E73723"/>
    <w:rsid w:val="00E74AD7"/>
    <w:rsid w:val="00E74BE2"/>
    <w:rsid w:val="00E75976"/>
    <w:rsid w:val="00E75E5C"/>
    <w:rsid w:val="00E80693"/>
    <w:rsid w:val="00E82ED4"/>
    <w:rsid w:val="00E8357D"/>
    <w:rsid w:val="00E8373C"/>
    <w:rsid w:val="00E83FCE"/>
    <w:rsid w:val="00E846CA"/>
    <w:rsid w:val="00E85726"/>
    <w:rsid w:val="00E872A7"/>
    <w:rsid w:val="00E878CC"/>
    <w:rsid w:val="00E87EAD"/>
    <w:rsid w:val="00E87F71"/>
    <w:rsid w:val="00E9097C"/>
    <w:rsid w:val="00E91D97"/>
    <w:rsid w:val="00E9205A"/>
    <w:rsid w:val="00E923FD"/>
    <w:rsid w:val="00E924F7"/>
    <w:rsid w:val="00E9332D"/>
    <w:rsid w:val="00E94687"/>
    <w:rsid w:val="00E95DD9"/>
    <w:rsid w:val="00E9647F"/>
    <w:rsid w:val="00E96CB9"/>
    <w:rsid w:val="00E9721B"/>
    <w:rsid w:val="00E97D27"/>
    <w:rsid w:val="00EA1521"/>
    <w:rsid w:val="00EA19E9"/>
    <w:rsid w:val="00EA2418"/>
    <w:rsid w:val="00EA244F"/>
    <w:rsid w:val="00EA369D"/>
    <w:rsid w:val="00EA411E"/>
    <w:rsid w:val="00EA444A"/>
    <w:rsid w:val="00EA539E"/>
    <w:rsid w:val="00EA641F"/>
    <w:rsid w:val="00EA670C"/>
    <w:rsid w:val="00EA6A5A"/>
    <w:rsid w:val="00EB19E0"/>
    <w:rsid w:val="00EB1D1D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4F6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DCA"/>
    <w:rsid w:val="00EE1A88"/>
    <w:rsid w:val="00EE220A"/>
    <w:rsid w:val="00EE2853"/>
    <w:rsid w:val="00EE627B"/>
    <w:rsid w:val="00EE7A5E"/>
    <w:rsid w:val="00EF0DE4"/>
    <w:rsid w:val="00EF16CA"/>
    <w:rsid w:val="00EF1C9B"/>
    <w:rsid w:val="00EF1DC5"/>
    <w:rsid w:val="00EF26BD"/>
    <w:rsid w:val="00EF5D36"/>
    <w:rsid w:val="00EF5F34"/>
    <w:rsid w:val="00EF66FC"/>
    <w:rsid w:val="00EF71EB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2"/>
    <w:rsid w:val="00F21BE9"/>
    <w:rsid w:val="00F22750"/>
    <w:rsid w:val="00F23455"/>
    <w:rsid w:val="00F235C7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36B89"/>
    <w:rsid w:val="00F405C9"/>
    <w:rsid w:val="00F40A19"/>
    <w:rsid w:val="00F414CD"/>
    <w:rsid w:val="00F414F8"/>
    <w:rsid w:val="00F41A11"/>
    <w:rsid w:val="00F43AA9"/>
    <w:rsid w:val="00F43CA2"/>
    <w:rsid w:val="00F44435"/>
    <w:rsid w:val="00F44A3E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B3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B07"/>
    <w:rsid w:val="00F62D01"/>
    <w:rsid w:val="00F62EE5"/>
    <w:rsid w:val="00F64C7D"/>
    <w:rsid w:val="00F64F83"/>
    <w:rsid w:val="00F65050"/>
    <w:rsid w:val="00F65A00"/>
    <w:rsid w:val="00F66746"/>
    <w:rsid w:val="00F669C5"/>
    <w:rsid w:val="00F67F40"/>
    <w:rsid w:val="00F70046"/>
    <w:rsid w:val="00F72DEA"/>
    <w:rsid w:val="00F74C04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166E"/>
    <w:rsid w:val="00F82562"/>
    <w:rsid w:val="00F84101"/>
    <w:rsid w:val="00F8520A"/>
    <w:rsid w:val="00F869B7"/>
    <w:rsid w:val="00F875CD"/>
    <w:rsid w:val="00F876E5"/>
    <w:rsid w:val="00F9005C"/>
    <w:rsid w:val="00F904AE"/>
    <w:rsid w:val="00F91B2C"/>
    <w:rsid w:val="00F925C6"/>
    <w:rsid w:val="00F92F98"/>
    <w:rsid w:val="00F95932"/>
    <w:rsid w:val="00FA0966"/>
    <w:rsid w:val="00FA1419"/>
    <w:rsid w:val="00FA208B"/>
    <w:rsid w:val="00FA267A"/>
    <w:rsid w:val="00FA368A"/>
    <w:rsid w:val="00FA4C90"/>
    <w:rsid w:val="00FA4EEC"/>
    <w:rsid w:val="00FA5127"/>
    <w:rsid w:val="00FA5182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3F"/>
    <w:rsid w:val="00FC1093"/>
    <w:rsid w:val="00FC1673"/>
    <w:rsid w:val="00FC3A0E"/>
    <w:rsid w:val="00FC40EA"/>
    <w:rsid w:val="00FC52FF"/>
    <w:rsid w:val="00FC65A3"/>
    <w:rsid w:val="00FC6CBD"/>
    <w:rsid w:val="00FD046D"/>
    <w:rsid w:val="00FD07A4"/>
    <w:rsid w:val="00FD0A3A"/>
    <w:rsid w:val="00FD14BA"/>
    <w:rsid w:val="00FD16AF"/>
    <w:rsid w:val="00FD1F4D"/>
    <w:rsid w:val="00FD28C6"/>
    <w:rsid w:val="00FD2A3E"/>
    <w:rsid w:val="00FD496E"/>
    <w:rsid w:val="00FD508F"/>
    <w:rsid w:val="00FD5091"/>
    <w:rsid w:val="00FD5C02"/>
    <w:rsid w:val="00FD69A2"/>
    <w:rsid w:val="00FD6FFE"/>
    <w:rsid w:val="00FD7077"/>
    <w:rsid w:val="00FE049F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  <w:rsid w:val="7F69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0"/>
    <w:next w:val="normal0"/>
    <w:link w:val="Ttulo3Char"/>
    <w:rsid w:val="00EF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har"/>
    <w:rsid w:val="00EF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link w:val="Ttulo5Char"/>
    <w:rsid w:val="00EF71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har"/>
    <w:rsid w:val="00EF71E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hAnsi="Arial"/>
      <w:b/>
      <w:bCs/>
      <w:color w:val="000000"/>
    </w:rPr>
  </w:style>
  <w:style w:type="table" w:styleId="Tabelacomgrade">
    <w:name w:val="Table Grid"/>
    <w:basedOn w:val="Tabelanormal"/>
    <w:uiPriority w:val="39"/>
    <w:rsid w:val="000B56AB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"/>
    <w:qFormat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rsid w:val="00E87F7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normal">
    <w:name w:val="texto_normal"/>
    <w:basedOn w:val="Normal"/>
    <w:qFormat/>
    <w:rsid w:val="00E7372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E737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justificadoportal">
    <w:name w:val="justificadoportal"/>
    <w:basedOn w:val="Normal"/>
    <w:qFormat/>
    <w:rsid w:val="00E7372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349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EF71EB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EF71EB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EF71EB"/>
    <w:rPr>
      <w:rFonts w:ascii="Arial" w:eastAsia="Arial" w:hAnsi="Arial" w:cs="Arial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EF71EB"/>
    <w:rPr>
      <w:rFonts w:ascii="Arial" w:eastAsia="Arial" w:hAnsi="Arial" w:cs="Arial"/>
      <w:b/>
    </w:rPr>
  </w:style>
  <w:style w:type="paragraph" w:customStyle="1" w:styleId="normal0">
    <w:name w:val="normal"/>
    <w:rsid w:val="00EF71EB"/>
    <w:rPr>
      <w:rFonts w:ascii="Arial" w:eastAsia="Arial" w:hAnsi="Arial" w:cs="Arial"/>
    </w:rPr>
  </w:style>
  <w:style w:type="table" w:customStyle="1" w:styleId="TableNormal">
    <w:name w:val="Table Normal"/>
    <w:rsid w:val="00EF71EB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rsid w:val="00EF71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F71EB"/>
    <w:rPr>
      <w:rFonts w:ascii="Arial" w:eastAsia="Arial" w:hAnsi="Arial" w:cs="Arial"/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EF71EB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EF71E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F71EB"/>
  </w:style>
  <w:style w:type="paragraph" w:customStyle="1" w:styleId="Nivel010">
    <w:name w:val="Nivel_01"/>
    <w:basedOn w:val="Ttulo1"/>
    <w:qFormat/>
    <w:rsid w:val="00EF71EB"/>
    <w:pPr>
      <w:tabs>
        <w:tab w:val="num" w:pos="360"/>
        <w:tab w:val="left" w:pos="567"/>
      </w:tabs>
      <w:spacing w:before="240"/>
      <w:ind w:left="720" w:hanging="36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EF71EB"/>
    <w:rPr>
      <w:i w:val="0"/>
    </w:rPr>
  </w:style>
  <w:style w:type="paragraph" w:customStyle="1" w:styleId="PargrafodaLista2">
    <w:name w:val="Parágrafo da Lista2"/>
    <w:basedOn w:val="Normal"/>
    <w:rsid w:val="00EF71EB"/>
    <w:pPr>
      <w:ind w:left="720"/>
    </w:pPr>
    <w:rPr>
      <w:rFonts w:ascii="Ecofont_Spranq_eco_Sans" w:eastAsia="Arial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EF71E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Arial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F71EB"/>
    <w:pPr>
      <w:tabs>
        <w:tab w:val="num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EF71EB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EF71EB"/>
  </w:style>
  <w:style w:type="character" w:customStyle="1" w:styleId="Nivel2Char">
    <w:name w:val="Nivel 2 Char"/>
    <w:basedOn w:val="Fontepargpadro"/>
    <w:link w:val="Nivel2"/>
    <w:locked/>
    <w:rsid w:val="00EF71EB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EF71EB"/>
    <w:pPr>
      <w:spacing w:before="120" w:after="120" w:line="276" w:lineRule="auto"/>
      <w:ind w:left="2496" w:hanging="36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EF71EB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EF71EB"/>
    <w:pPr>
      <w:numPr>
        <w:ilvl w:val="2"/>
      </w:numPr>
      <w:tabs>
        <w:tab w:val="num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EF71EB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EF71EB"/>
    <w:pPr>
      <w:numPr>
        <w:ilvl w:val="4"/>
      </w:numPr>
      <w:tabs>
        <w:tab w:val="num" w:pos="360"/>
      </w:tabs>
      <w:ind w:left="3600" w:hanging="360"/>
    </w:pPr>
  </w:style>
  <w:style w:type="paragraph" w:customStyle="1" w:styleId="TableParagraph">
    <w:name w:val="Table Paragraph"/>
    <w:basedOn w:val="Normal"/>
    <w:qFormat/>
    <w:rsid w:val="00EF71EB"/>
    <w:pPr>
      <w:widowControl w:val="0"/>
      <w:spacing w:after="200" w:line="276" w:lineRule="auto"/>
    </w:pPr>
    <w:rPr>
      <w:rFonts w:ascii="Times New Roman" w:eastAsia="Arial" w:hAnsi="Times New Roman" w:cs="Times New Roman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link w:val="SubttuloChar"/>
    <w:rsid w:val="00EF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F71E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daTabela">
    <w:name w:val="Título da Tabela"/>
    <w:basedOn w:val="Normal"/>
    <w:rsid w:val="00E97D27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E97D27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SemEspaamento">
    <w:name w:val="No Spacing"/>
    <w:uiPriority w:val="1"/>
    <w:qFormat/>
    <w:rsid w:val="00CB74A6"/>
    <w:rPr>
      <w:rFonts w:ascii="Arial" w:hAnsi="Arial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A8C8-58D5-43A0-85EB-3767B996F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54591F-E878-49C0-9429-33C49420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4</Pages>
  <Words>1658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Karol&amp;Alexandre</cp:lastModifiedBy>
  <cp:revision>2</cp:revision>
  <cp:lastPrinted>2020-10-06T14:06:00Z</cp:lastPrinted>
  <dcterms:created xsi:type="dcterms:W3CDTF">2021-03-26T13:34:00Z</dcterms:created>
  <dcterms:modified xsi:type="dcterms:W3CDTF">2021-03-26T13:34:00Z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