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E09A" w14:textId="77777777" w:rsidR="008A6F9A" w:rsidRPr="00D01692" w:rsidRDefault="008A6F9A" w:rsidP="008A6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ANEXO III</w:t>
      </w:r>
    </w:p>
    <w:p w14:paraId="6A505AF8" w14:textId="77777777" w:rsidR="008A6F9A" w:rsidRPr="00D01692" w:rsidRDefault="008A6F9A" w:rsidP="008A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BED302" w14:textId="77777777" w:rsidR="008A6F9A" w:rsidRPr="00D01692" w:rsidRDefault="008A6F9A" w:rsidP="008A6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Edital N.º 1/2023–Processo Seletivo Simplificado para </w:t>
      </w:r>
    </w:p>
    <w:p w14:paraId="5EB1B151" w14:textId="77777777" w:rsidR="008A6F9A" w:rsidRPr="00D01692" w:rsidRDefault="008A6F9A" w:rsidP="008A6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Concessão de Bolsas de Estudo de Demanda Social</w:t>
      </w:r>
    </w:p>
    <w:p w14:paraId="61EC561A" w14:textId="77777777" w:rsidR="008A6F9A" w:rsidRPr="00D01692" w:rsidRDefault="008A6F9A" w:rsidP="008A6F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00FF1" w14:textId="77777777" w:rsidR="008A6F9A" w:rsidRPr="00D01692" w:rsidRDefault="008A6F9A" w:rsidP="008A6F9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TERMO DE COMPROMISSO</w:t>
      </w:r>
    </w:p>
    <w:p w14:paraId="77606AFC" w14:textId="77777777" w:rsidR="008A6F9A" w:rsidRPr="00D01692" w:rsidRDefault="008A6F9A" w:rsidP="008A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F54EF7" w14:textId="77777777" w:rsidR="008A6F9A" w:rsidRPr="00D01692" w:rsidRDefault="008A6F9A" w:rsidP="008A6F9A">
      <w:pPr>
        <w:spacing w:after="200" w:line="240" w:lineRule="auto"/>
        <w:ind w:left="-709" w:right="-710"/>
        <w:jc w:val="both"/>
        <w:rPr>
          <w:rFonts w:ascii="Times New Roman" w:eastAsia="Times New Roman" w:hAnsi="Times New Roman" w:cs="Times New Roman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 xml:space="preserve">Declaro, para os devidos fins, que eu, ____________________________________________________, RG:__________________________, CPF:______________________________, aluno(a) devidamente matriculado(a) no Programa de Pós-Graduação </w:t>
      </w:r>
      <w:r w:rsidRPr="00D0169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Stricto Sensu</w:t>
      </w: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 xml:space="preserve"> em Tecnologia da Informação sob matrícula:___________________, em nível de mestrado profissional, do Instituto Federal de Educação, Ciência e Tecnologia da Paraíba, no </w:t>
      </w:r>
      <w:r w:rsidRPr="00D01692">
        <w:rPr>
          <w:rFonts w:ascii="Times New Roman" w:eastAsia="Times New Roman" w:hAnsi="Times New Roman" w:cs="Times New Roman"/>
          <w:i/>
          <w:iCs/>
          <w:color w:val="000000"/>
          <w:lang w:eastAsia="pt-BR"/>
        </w:rPr>
        <w:t>Campus</w:t>
      </w: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 xml:space="preserve"> João Pessoa, tenho ciência das obrigações inerentes à qualidade de bolsista; nesse sentido, </w:t>
      </w:r>
      <w:r w:rsidRPr="00D01692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comprometo-me</w:t>
      </w: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 xml:space="preserve"> a respeitar as seguintes cláusulas:</w:t>
      </w:r>
    </w:p>
    <w:p w14:paraId="05E338AB" w14:textId="77777777" w:rsidR="008A6F9A" w:rsidRPr="00D01692" w:rsidRDefault="008A6F9A" w:rsidP="008A6F9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Dedicação às atividades do Programa de Pós-Graduação supracitado;</w:t>
      </w:r>
    </w:p>
    <w:p w14:paraId="7901B0EA" w14:textId="77777777" w:rsidR="008A6F9A" w:rsidRPr="00D01692" w:rsidRDefault="008A6F9A" w:rsidP="008A6F9A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Comprovar desempenho acadêmico satisfatório, consoante as normas definidas pela Instituição Promotora do curso;</w:t>
      </w:r>
    </w:p>
    <w:p w14:paraId="50ECF512" w14:textId="77777777" w:rsidR="008A6F9A" w:rsidRPr="00D01692" w:rsidRDefault="008A6F9A" w:rsidP="008A6F9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Não possuir nenhuma reprovação em disciplinas do curso;</w:t>
      </w:r>
    </w:p>
    <w:p w14:paraId="2D829B51" w14:textId="77777777" w:rsidR="008A6F9A" w:rsidRPr="00D01692" w:rsidRDefault="008A6F9A" w:rsidP="008A6F9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Não trancar o período letivo do curso;</w:t>
      </w:r>
    </w:p>
    <w:p w14:paraId="068D3BDC" w14:textId="5CF50584" w:rsidR="008A6F9A" w:rsidRPr="00D01692" w:rsidRDefault="008A6F9A" w:rsidP="008A6F9A">
      <w:pPr>
        <w:numPr>
          <w:ilvl w:val="0"/>
          <w:numId w:val="5"/>
        </w:numPr>
        <w:spacing w:after="0" w:line="24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Não possuir nenhum vínculo empregatício e não exercer atividade profissional remunerada ou</w:t>
      </w:r>
      <w:r w:rsidR="00536E1B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 xml:space="preserve"> quando possuir vínculo empregatício, estar liberado das atividades profissionais sem recebimento de vencimentos ou ter correlação do projeto de pesquisa com a atuação profissional;</w:t>
      </w:r>
    </w:p>
    <w:p w14:paraId="733E1AB2" w14:textId="77777777" w:rsidR="008A6F9A" w:rsidRPr="00D01692" w:rsidRDefault="008A6F9A" w:rsidP="008A6F9A">
      <w:pPr>
        <w:numPr>
          <w:ilvl w:val="0"/>
          <w:numId w:val="6"/>
        </w:numPr>
        <w:spacing w:after="0" w:line="240" w:lineRule="auto"/>
        <w:ind w:right="-71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Não acumular a recebimento de bolsa de estudo com qualquer modalidade de auxílio ou bolsa de outro programa da CAPES, ou de outra agência de fomento pública nacional ou internacional, a não ser em casos pré-estabelecidos pela Instituição Promotora do Curso;</w:t>
      </w:r>
    </w:p>
    <w:p w14:paraId="30930C36" w14:textId="77777777" w:rsidR="008A6F9A" w:rsidRPr="00D01692" w:rsidRDefault="008A6F9A" w:rsidP="008A6F9A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Não se encontrar aposentado(a) ou em situação equiparada; </w:t>
      </w:r>
    </w:p>
    <w:p w14:paraId="14483CAD" w14:textId="77777777" w:rsidR="008A6F9A" w:rsidRPr="00D01692" w:rsidRDefault="008A6F9A" w:rsidP="008A6F9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Ser classificado(a) no processo seletivo especialmente instaurado pela instituição promotora do curso.</w:t>
      </w:r>
    </w:p>
    <w:p w14:paraId="324C7025" w14:textId="77777777" w:rsidR="008A6F9A" w:rsidRPr="00D01692" w:rsidRDefault="008A6F9A" w:rsidP="008A6F9A">
      <w:pPr>
        <w:spacing w:after="200" w:line="240" w:lineRule="auto"/>
        <w:ind w:left="-709" w:right="-710"/>
        <w:jc w:val="both"/>
        <w:rPr>
          <w:rFonts w:ascii="Times New Roman" w:eastAsia="Times New Roman" w:hAnsi="Times New Roman" w:cs="Times New Roman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 A inobservância dos requisitos citados acima ou se praticada qualquer fraude pelo(a) bolsista implicará no cancelamento da bolsa de estudo de demanda social, com a restituição integral e imediata dos recursos financeiros, de acordo com os índices previstos em lei competente, acarretando ainda, a impossibilidade de receber benefícios por parte da instituição de fomento, pelo período de 5 (cinco) anos, contados do conhecimento do fato.</w:t>
      </w:r>
    </w:p>
    <w:p w14:paraId="3977173B" w14:textId="77777777" w:rsidR="008A6F9A" w:rsidRPr="00D01692" w:rsidRDefault="008A6F9A" w:rsidP="008A6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C2F978" w14:textId="77777777" w:rsidR="008A6F9A" w:rsidRPr="00D01692" w:rsidRDefault="008A6F9A" w:rsidP="008A6F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Bancários </w:t>
      </w:r>
    </w:p>
    <w:p w14:paraId="5AE92B90" w14:textId="77777777" w:rsidR="008A6F9A" w:rsidRPr="00D01692" w:rsidRDefault="008A6F9A" w:rsidP="008A6F9A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Banco:____________________________________,  </w:t>
      </w:r>
    </w:p>
    <w:p w14:paraId="3E390B47" w14:textId="77777777" w:rsidR="008A6F9A" w:rsidRPr="00D01692" w:rsidRDefault="008A6F9A" w:rsidP="008A6F9A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Agência: ___________________________________, </w:t>
      </w:r>
    </w:p>
    <w:p w14:paraId="2D728613" w14:textId="77777777" w:rsidR="008A6F9A" w:rsidRPr="00D01692" w:rsidRDefault="008A6F9A" w:rsidP="008A6F9A">
      <w:pPr>
        <w:spacing w:after="20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lang w:eastAsia="pt-BR"/>
        </w:rPr>
        <w:t>Conta Corrente: ______________________________.</w:t>
      </w:r>
    </w:p>
    <w:p w14:paraId="1D8E543B" w14:textId="77777777" w:rsidR="008A6F9A" w:rsidRPr="00D01692" w:rsidRDefault="008A6F9A" w:rsidP="008A6F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42204A" w14:textId="77777777" w:rsidR="008A6F9A" w:rsidRPr="00D01692" w:rsidRDefault="008A6F9A" w:rsidP="008A6F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João Pessoa (PB</w:t>
      </w:r>
      <w:proofErr w:type="gramStart"/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  _</w:t>
      </w:r>
      <w:proofErr w:type="gramEnd"/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 de___________ </w:t>
      </w:r>
      <w:proofErr w:type="spellStart"/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20____. </w:t>
      </w:r>
    </w:p>
    <w:p w14:paraId="1BDDB451" w14:textId="77777777" w:rsidR="008A6F9A" w:rsidRPr="00D01692" w:rsidRDefault="008A6F9A" w:rsidP="008A6F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16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016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35B3D9A" w14:textId="77777777" w:rsidR="008A6F9A" w:rsidRPr="00D01692" w:rsidRDefault="008A6F9A" w:rsidP="008A6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</w:t>
      </w:r>
    </w:p>
    <w:p w14:paraId="763E6C12" w14:textId="5ABFCBCD" w:rsidR="00F41164" w:rsidRDefault="008A6F9A" w:rsidP="00931353">
      <w:pPr>
        <w:spacing w:after="0" w:line="240" w:lineRule="auto"/>
        <w:jc w:val="center"/>
      </w:pPr>
      <w:r w:rsidRPr="00D016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discente </w:t>
      </w:r>
    </w:p>
    <w:sectPr w:rsidR="00F41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40BBC"/>
    <w:multiLevelType w:val="multilevel"/>
    <w:tmpl w:val="DB52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3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4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5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6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7" w16cid:durableId="1760103253">
    <w:abstractNumId w:val="0"/>
    <w:lvlOverride w:ilvl="0">
      <w:lvl w:ilvl="0">
        <w:numFmt w:val="upperRoman"/>
        <w:lvlText w:val="%1."/>
        <w:lvlJc w:val="right"/>
      </w:lvl>
    </w:lvlOverride>
  </w:num>
  <w:num w:numId="8" w16cid:durableId="1760103253">
    <w:abstractNumId w:val="0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9A"/>
    <w:rsid w:val="0001604F"/>
    <w:rsid w:val="00351621"/>
    <w:rsid w:val="00536E1B"/>
    <w:rsid w:val="008A6F9A"/>
    <w:rsid w:val="00931353"/>
    <w:rsid w:val="00A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E2EA"/>
  <w15:chartTrackingRefBased/>
  <w15:docId w15:val="{2267F2CE-80C2-4C36-AFB8-C8956E23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F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Damires Yluska Souza Fernandes</dc:creator>
  <cp:keywords/>
  <dc:description/>
  <cp:lastModifiedBy>Damires Yluska Souza Fernandes</cp:lastModifiedBy>
  <cp:revision>5</cp:revision>
  <dcterms:created xsi:type="dcterms:W3CDTF">2023-02-15T17:46:00Z</dcterms:created>
  <dcterms:modified xsi:type="dcterms:W3CDTF">2023-02-15T17:48:00Z</dcterms:modified>
</cp:coreProperties>
</file>