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16F8" w14:textId="77777777" w:rsidR="0067226E" w:rsidRPr="005314E2" w:rsidRDefault="001747FC" w:rsidP="0067226E">
      <w:pPr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5314E2">
        <w:rPr>
          <w:rFonts w:ascii="Arial" w:hAnsi="Arial" w:cs="Arial"/>
          <w:noProof/>
          <w:sz w:val="18"/>
          <w:lang w:val="pt-BR"/>
        </w:rPr>
        <w:drawing>
          <wp:anchor distT="0" distB="0" distL="114300" distR="114300" simplePos="0" relativeHeight="251659264" behindDoc="0" locked="0" layoutInCell="1" allowOverlap="1" wp14:anchorId="01DCCD86" wp14:editId="4E91FE3F">
            <wp:simplePos x="0" y="0"/>
            <wp:positionH relativeFrom="column">
              <wp:posOffset>2683383</wp:posOffset>
            </wp:positionH>
            <wp:positionV relativeFrom="paragraph">
              <wp:posOffset>-430327</wp:posOffset>
            </wp:positionV>
            <wp:extent cx="435957" cy="429669"/>
            <wp:effectExtent l="0" t="0" r="2540" b="889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ão brasil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5957" cy="42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B6BF5" w14:textId="055B0349" w:rsidR="001747FC" w:rsidRPr="005314E2" w:rsidRDefault="001747FC" w:rsidP="0067226E">
      <w:pPr>
        <w:jc w:val="center"/>
        <w:rPr>
          <w:rFonts w:ascii="Arial" w:hAnsi="Arial" w:cs="Arial"/>
          <w:sz w:val="14"/>
          <w:szCs w:val="14"/>
        </w:rPr>
      </w:pPr>
      <w:r w:rsidRPr="005314E2">
        <w:rPr>
          <w:rFonts w:ascii="Arial" w:hAnsi="Arial" w:cs="Arial"/>
          <w:sz w:val="14"/>
          <w:szCs w:val="14"/>
        </w:rPr>
        <w:t>MINISTÉRIO DA EDUCAÇÃO</w:t>
      </w:r>
    </w:p>
    <w:p w14:paraId="154990AA" w14:textId="77777777" w:rsidR="001747FC" w:rsidRPr="005314E2" w:rsidRDefault="001747FC" w:rsidP="001747FC">
      <w:pPr>
        <w:jc w:val="center"/>
        <w:rPr>
          <w:rFonts w:ascii="Arial" w:hAnsi="Arial" w:cs="Arial"/>
          <w:sz w:val="14"/>
          <w:szCs w:val="14"/>
        </w:rPr>
      </w:pPr>
      <w:r w:rsidRPr="005314E2">
        <w:rPr>
          <w:rFonts w:ascii="Arial" w:hAnsi="Arial" w:cs="Arial"/>
          <w:sz w:val="14"/>
          <w:szCs w:val="14"/>
        </w:rPr>
        <w:t>SECRETARIA DE EDUCAÇÃO PROFISSIONAL E TECNOLÓGICA</w:t>
      </w:r>
    </w:p>
    <w:p w14:paraId="423F8A92" w14:textId="77777777" w:rsidR="001747FC" w:rsidRPr="005314E2" w:rsidRDefault="001747FC" w:rsidP="001747FC">
      <w:pPr>
        <w:jc w:val="center"/>
        <w:rPr>
          <w:rFonts w:ascii="Arial" w:hAnsi="Arial" w:cs="Arial"/>
          <w:sz w:val="14"/>
          <w:szCs w:val="14"/>
        </w:rPr>
      </w:pPr>
      <w:r w:rsidRPr="005314E2">
        <w:rPr>
          <w:rFonts w:ascii="Arial" w:hAnsi="Arial" w:cs="Arial"/>
          <w:sz w:val="14"/>
          <w:szCs w:val="14"/>
        </w:rPr>
        <w:t>INSTITUTO FEDERAL DE EDUCAÇÃO, CIÊNCIA E TECNOLOGIA DA PARAÍBA</w:t>
      </w:r>
    </w:p>
    <w:p w14:paraId="1AB3E174" w14:textId="77777777" w:rsidR="001747FC" w:rsidRPr="005314E2" w:rsidRDefault="001747FC" w:rsidP="001747FC">
      <w:pPr>
        <w:jc w:val="center"/>
        <w:rPr>
          <w:rFonts w:ascii="Arial" w:hAnsi="Arial" w:cs="Arial"/>
          <w:sz w:val="14"/>
          <w:szCs w:val="14"/>
        </w:rPr>
      </w:pPr>
      <w:r w:rsidRPr="005314E2">
        <w:rPr>
          <w:rFonts w:ascii="Arial" w:hAnsi="Arial" w:cs="Arial"/>
          <w:sz w:val="14"/>
          <w:szCs w:val="14"/>
        </w:rPr>
        <w:t>PRÓ-REITORIA DE EXTENSÃO E CULTURA</w:t>
      </w:r>
    </w:p>
    <w:p w14:paraId="1DA85A5E" w14:textId="77777777" w:rsidR="001747FC" w:rsidRPr="005314E2" w:rsidRDefault="001747FC" w:rsidP="001747FC">
      <w:pPr>
        <w:pStyle w:val="Ttulo1"/>
        <w:spacing w:before="52"/>
        <w:ind w:left="0" w:firstLine="0"/>
        <w:jc w:val="center"/>
        <w:rPr>
          <w:rFonts w:ascii="Arial" w:hAnsi="Arial" w:cs="Arial"/>
        </w:rPr>
      </w:pPr>
    </w:p>
    <w:p w14:paraId="14464EF8" w14:textId="70AAF0EC" w:rsidR="001747FC" w:rsidRPr="005314E2" w:rsidRDefault="001747FC" w:rsidP="001747FC">
      <w:pPr>
        <w:pStyle w:val="Ttulo1"/>
        <w:spacing w:before="52"/>
        <w:ind w:left="0" w:firstLine="0"/>
        <w:jc w:val="center"/>
        <w:rPr>
          <w:rFonts w:ascii="Arial" w:hAnsi="Arial" w:cs="Arial"/>
        </w:rPr>
      </w:pPr>
      <w:r w:rsidRPr="005314E2">
        <w:rPr>
          <w:rFonts w:ascii="Arial" w:hAnsi="Arial" w:cs="Arial"/>
        </w:rPr>
        <w:t xml:space="preserve">ANEXO I – </w:t>
      </w:r>
      <w:r w:rsidR="005314E2" w:rsidRPr="005314E2">
        <w:rPr>
          <w:rFonts w:ascii="Arial" w:hAnsi="Arial" w:cs="Arial"/>
        </w:rPr>
        <w:t>PLANO DE NEGÓCIOS DA EMPRESA JÚNIOR</w:t>
      </w:r>
    </w:p>
    <w:p w14:paraId="42E2705E" w14:textId="77777777" w:rsidR="001747FC" w:rsidRPr="005314E2" w:rsidRDefault="001747FC" w:rsidP="001747FC">
      <w:pPr>
        <w:rPr>
          <w:rFonts w:ascii="Arial" w:hAnsi="Arial" w:cs="Arial"/>
        </w:rPr>
      </w:pPr>
    </w:p>
    <w:p w14:paraId="68503ECF" w14:textId="77777777" w:rsidR="001747FC" w:rsidRPr="005314E2" w:rsidRDefault="001747FC" w:rsidP="001747FC">
      <w:pPr>
        <w:pBdr>
          <w:top w:val="nil"/>
          <w:left w:val="nil"/>
          <w:bottom w:val="nil"/>
          <w:right w:val="nil"/>
          <w:between w:val="nil"/>
        </w:pBdr>
        <w:ind w:left="57"/>
        <w:rPr>
          <w:rFonts w:ascii="Arial" w:hAnsi="Arial" w:cs="Arial"/>
          <w:b/>
          <w:color w:val="000000"/>
        </w:rPr>
      </w:pPr>
    </w:p>
    <w:p w14:paraId="34F8CD08" w14:textId="77777777" w:rsidR="00221B5C" w:rsidRPr="005314E2" w:rsidRDefault="00221B5C" w:rsidP="00221B5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C0D6B56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9DBCB70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01851A4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000E521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D631A0C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DEB3054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2A9C4A2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5E94495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0F8D7C7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57ACA5A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2B1CF76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A70C9DE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C1A8F1A" w14:textId="77777777" w:rsidR="0067226E" w:rsidRPr="005314E2" w:rsidRDefault="0067226E" w:rsidP="0067226E">
      <w:pPr>
        <w:spacing w:line="276" w:lineRule="auto"/>
        <w:jc w:val="center"/>
        <w:rPr>
          <w:rFonts w:ascii="Arial" w:eastAsia="Arial" w:hAnsi="Arial" w:cs="Arial"/>
          <w:b/>
          <w:sz w:val="36"/>
          <w:szCs w:val="20"/>
        </w:rPr>
      </w:pPr>
      <w:r w:rsidRPr="005314E2">
        <w:rPr>
          <w:rFonts w:ascii="Arial" w:eastAsia="Arial" w:hAnsi="Arial" w:cs="Arial"/>
          <w:b/>
          <w:sz w:val="36"/>
          <w:szCs w:val="20"/>
        </w:rPr>
        <w:t>PLANO DE NEGÓCIOS</w:t>
      </w:r>
    </w:p>
    <w:p w14:paraId="33FD27FC" w14:textId="77777777" w:rsidR="0067226E" w:rsidRPr="005314E2" w:rsidRDefault="0067226E" w:rsidP="0067226E">
      <w:pPr>
        <w:spacing w:line="276" w:lineRule="auto"/>
        <w:jc w:val="center"/>
        <w:rPr>
          <w:rFonts w:ascii="Arial" w:eastAsia="Arial" w:hAnsi="Arial" w:cs="Arial"/>
          <w:sz w:val="36"/>
          <w:szCs w:val="20"/>
        </w:rPr>
      </w:pPr>
    </w:p>
    <w:p w14:paraId="21F0C52B" w14:textId="77777777" w:rsidR="0067226E" w:rsidRPr="005314E2" w:rsidRDefault="0067226E" w:rsidP="0067226E">
      <w:pPr>
        <w:spacing w:line="276" w:lineRule="auto"/>
        <w:jc w:val="center"/>
        <w:rPr>
          <w:rFonts w:ascii="Arial" w:eastAsia="Arial" w:hAnsi="Arial" w:cs="Arial"/>
          <w:sz w:val="36"/>
          <w:szCs w:val="20"/>
        </w:rPr>
      </w:pPr>
      <w:r w:rsidRPr="005314E2">
        <w:rPr>
          <w:rFonts w:ascii="Arial" w:eastAsia="Arial" w:hAnsi="Arial" w:cs="Arial"/>
          <w:sz w:val="36"/>
          <w:szCs w:val="20"/>
        </w:rPr>
        <w:t>Nome do Empreendimento</w:t>
      </w:r>
    </w:p>
    <w:p w14:paraId="2CC8CBAD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E3A8982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6BA1C04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401C833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F028DFA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0D8B9D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2B1A6B5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45528BA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20826D0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DC5B8BA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62852AB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36A3820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ADAF3A1" w14:textId="5D88AA85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5314E2">
        <w:rPr>
          <w:rFonts w:ascii="Arial" w:eastAsia="Arial" w:hAnsi="Arial" w:cs="Arial"/>
          <w:sz w:val="20"/>
          <w:szCs w:val="20"/>
        </w:rPr>
        <w:t>Gestor (es) do empreendimento:</w:t>
      </w:r>
    </w:p>
    <w:p w14:paraId="5CC12D3F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9F1A7D8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6C10121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5552BF9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F84D941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1F3BC53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F180CE3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8B34A30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131F897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51A9AF1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DCD9F61" w14:textId="77777777" w:rsidR="0067226E" w:rsidRPr="005314E2" w:rsidRDefault="0067226E" w:rsidP="0067226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68F7EBD" w14:textId="77777777" w:rsidR="0067226E" w:rsidRPr="005314E2" w:rsidRDefault="0067226E" w:rsidP="0067226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9FDD042" w14:textId="77777777" w:rsidR="0067226E" w:rsidRPr="005314E2" w:rsidRDefault="0067226E" w:rsidP="0067226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C500474" w14:textId="77777777" w:rsidR="0067226E" w:rsidRPr="005314E2" w:rsidRDefault="0067226E" w:rsidP="0067226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5314E2">
        <w:rPr>
          <w:rFonts w:ascii="Arial" w:eastAsia="Arial" w:hAnsi="Arial" w:cs="Arial"/>
          <w:sz w:val="20"/>
          <w:szCs w:val="20"/>
        </w:rPr>
        <w:t>(Cidade), (dia) de (mês) de (ano).</w:t>
      </w:r>
    </w:p>
    <w:p w14:paraId="5DC1A778" w14:textId="163260FF" w:rsidR="005314E2" w:rsidRPr="005314E2" w:rsidRDefault="005314E2" w:rsidP="005314E2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  <w:b/>
        </w:rPr>
        <w:lastRenderedPageBreak/>
        <w:t>Apresentação</w:t>
      </w:r>
    </w:p>
    <w:p w14:paraId="54EBC99D" w14:textId="77777777" w:rsidR="005314E2" w:rsidRP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06C98EC8" w14:textId="47EBFC10" w:rsidR="005314E2" w:rsidRP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b w:val="0"/>
          <w:sz w:val="22"/>
          <w:szCs w:val="22"/>
        </w:rPr>
      </w:pPr>
      <w:r w:rsidRPr="005314E2">
        <w:rPr>
          <w:rFonts w:ascii="Arial" w:hAnsi="Arial" w:cs="Arial"/>
          <w:sz w:val="22"/>
          <w:szCs w:val="22"/>
        </w:rPr>
        <w:t>Nome da Empresa Júnior:</w:t>
      </w:r>
      <w:r>
        <w:rPr>
          <w:rFonts w:ascii="Arial" w:hAnsi="Arial" w:cs="Arial"/>
          <w:b w:val="0"/>
          <w:sz w:val="22"/>
          <w:szCs w:val="22"/>
        </w:rPr>
        <w:t xml:space="preserve">  </w:t>
      </w:r>
    </w:p>
    <w:p w14:paraId="2051A845" w14:textId="77777777" w:rsidR="005314E2" w:rsidRDefault="005314E2" w:rsidP="005314E2">
      <w:pPr>
        <w:rPr>
          <w:rFonts w:ascii="Arial" w:eastAsia="Arial" w:hAnsi="Arial" w:cs="Arial"/>
        </w:rPr>
      </w:pPr>
    </w:p>
    <w:p w14:paraId="6E07CE47" w14:textId="3BD86CCC" w:rsidR="005314E2" w:rsidRPr="009677B8" w:rsidRDefault="005314E2" w:rsidP="005314E2">
      <w:pPr>
        <w:rPr>
          <w:rFonts w:ascii="Arial" w:eastAsia="Arial" w:hAnsi="Arial" w:cs="Arial"/>
          <w:b/>
        </w:rPr>
      </w:pPr>
      <w:r w:rsidRPr="009677B8">
        <w:rPr>
          <w:rFonts w:ascii="Arial" w:eastAsia="Arial" w:hAnsi="Arial" w:cs="Arial"/>
          <w:b/>
        </w:rPr>
        <w:t>Curso</w:t>
      </w:r>
      <w:r w:rsidR="00F30EFD">
        <w:rPr>
          <w:rFonts w:ascii="Arial" w:eastAsia="Arial" w:hAnsi="Arial" w:cs="Arial"/>
          <w:b/>
        </w:rPr>
        <w:t>(s)</w:t>
      </w:r>
      <w:r w:rsidRPr="009677B8">
        <w:rPr>
          <w:rFonts w:ascii="Arial" w:eastAsia="Arial" w:hAnsi="Arial" w:cs="Arial"/>
          <w:b/>
        </w:rPr>
        <w:t xml:space="preserve"> ao qual está vinculada: </w:t>
      </w:r>
    </w:p>
    <w:p w14:paraId="77B12545" w14:textId="493B8552" w:rsidR="005314E2" w:rsidRPr="00F30EFD" w:rsidRDefault="00F30EFD" w:rsidP="005314E2">
      <w:pPr>
        <w:rPr>
          <w:rFonts w:ascii="Arial" w:eastAsia="Arial" w:hAnsi="Arial" w:cs="Arial"/>
          <w:i/>
          <w:color w:val="FF0000"/>
          <w:sz w:val="18"/>
        </w:rPr>
      </w:pPr>
      <w:r>
        <w:rPr>
          <w:rFonts w:ascii="Arial" w:eastAsia="Arial" w:hAnsi="Arial" w:cs="Arial"/>
          <w:i/>
          <w:color w:val="FF0000"/>
          <w:sz w:val="18"/>
        </w:rPr>
        <w:t>(</w:t>
      </w:r>
      <w:r w:rsidRPr="00F30EFD">
        <w:rPr>
          <w:rFonts w:ascii="Arial" w:eastAsia="Arial" w:hAnsi="Arial" w:cs="Arial"/>
          <w:i/>
          <w:color w:val="FF0000"/>
          <w:sz w:val="18"/>
        </w:rPr>
        <w:t>Curso(s) de graduação a que a EJ está vinculada, podendo ser mais de um curso, desde que a proposta de EJ proponha atender a um mercado comum para os cursos citados</w:t>
      </w:r>
      <w:r>
        <w:rPr>
          <w:rFonts w:ascii="Arial" w:eastAsia="Arial" w:hAnsi="Arial" w:cs="Arial"/>
          <w:i/>
          <w:color w:val="FF0000"/>
          <w:sz w:val="18"/>
        </w:rPr>
        <w:t>)</w:t>
      </w:r>
    </w:p>
    <w:p w14:paraId="78D2936A" w14:textId="77777777" w:rsidR="00F30EFD" w:rsidRPr="005314E2" w:rsidRDefault="00F30EFD" w:rsidP="005314E2">
      <w:pPr>
        <w:rPr>
          <w:rFonts w:ascii="Arial" w:eastAsia="Arial" w:hAnsi="Arial" w:cs="Arial"/>
        </w:rPr>
      </w:pPr>
    </w:p>
    <w:p w14:paraId="40576778" w14:textId="4331CFD9" w:rsidR="005314E2" w:rsidRP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b w:val="0"/>
          <w:sz w:val="22"/>
          <w:szCs w:val="22"/>
        </w:rPr>
      </w:pPr>
      <w:r w:rsidRPr="005314E2">
        <w:rPr>
          <w:rFonts w:ascii="Arial" w:hAnsi="Arial" w:cs="Arial"/>
          <w:sz w:val="22"/>
          <w:szCs w:val="22"/>
        </w:rPr>
        <w:t>Coordenador</w:t>
      </w:r>
      <w:r>
        <w:rPr>
          <w:rFonts w:ascii="Arial" w:hAnsi="Arial" w:cs="Arial"/>
          <w:sz w:val="22"/>
          <w:szCs w:val="22"/>
        </w:rPr>
        <w:t xml:space="preserve"> (a):</w:t>
      </w:r>
      <w:r>
        <w:rPr>
          <w:rFonts w:ascii="Arial" w:hAnsi="Arial" w:cs="Arial"/>
          <w:b w:val="0"/>
          <w:sz w:val="22"/>
          <w:szCs w:val="22"/>
        </w:rPr>
        <w:t xml:space="preserve">  </w:t>
      </w:r>
    </w:p>
    <w:p w14:paraId="6F20A268" w14:textId="58F6B69E" w:rsid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314E2">
        <w:rPr>
          <w:rFonts w:ascii="Arial" w:hAnsi="Arial" w:cs="Arial"/>
          <w:b w:val="0"/>
          <w:sz w:val="22"/>
          <w:szCs w:val="22"/>
        </w:rPr>
        <w:t>Telefone:</w:t>
      </w:r>
    </w:p>
    <w:p w14:paraId="64A3B357" w14:textId="52035828" w:rsidR="005314E2" w:rsidRP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314E2">
        <w:rPr>
          <w:rFonts w:ascii="Arial" w:hAnsi="Arial" w:cs="Arial"/>
          <w:b w:val="0"/>
          <w:sz w:val="22"/>
          <w:szCs w:val="22"/>
        </w:rPr>
        <w:t>E-mail:</w:t>
      </w:r>
      <w:r w:rsidRPr="005314E2">
        <w:rPr>
          <w:rFonts w:ascii="Arial" w:hAnsi="Arial" w:cs="Arial"/>
          <w:sz w:val="22"/>
          <w:szCs w:val="22"/>
        </w:rPr>
        <w:t xml:space="preserve"> </w:t>
      </w:r>
    </w:p>
    <w:p w14:paraId="38A9604B" w14:textId="77777777" w:rsidR="005314E2" w:rsidRP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62436CCA" w14:textId="77777777" w:rsid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314E2">
        <w:rPr>
          <w:rFonts w:ascii="Arial" w:hAnsi="Arial" w:cs="Arial"/>
          <w:sz w:val="22"/>
          <w:szCs w:val="22"/>
        </w:rPr>
        <w:t>Orientador (a):</w:t>
      </w:r>
    </w:p>
    <w:p w14:paraId="1674D993" w14:textId="15110DF1" w:rsidR="00F30EFD" w:rsidRPr="00F30EFD" w:rsidRDefault="00F30EFD" w:rsidP="00F30EFD">
      <w:r>
        <w:rPr>
          <w:rFonts w:ascii="Arial" w:eastAsia="Arial" w:hAnsi="Arial" w:cs="Arial"/>
          <w:i/>
          <w:color w:val="FF0000"/>
          <w:sz w:val="18"/>
        </w:rPr>
        <w:t>(caso o coordenador também seja orientador, não precisa repetir.  Pode ser indicado mais de um orientador)</w:t>
      </w:r>
    </w:p>
    <w:p w14:paraId="63B497FA" w14:textId="5752928C" w:rsid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314E2">
        <w:rPr>
          <w:rFonts w:ascii="Arial" w:hAnsi="Arial" w:cs="Arial"/>
          <w:b w:val="0"/>
          <w:sz w:val="22"/>
          <w:szCs w:val="22"/>
        </w:rPr>
        <w:t>Telefone:</w:t>
      </w:r>
    </w:p>
    <w:p w14:paraId="2D452D9E" w14:textId="15CCE0F3" w:rsidR="005314E2" w:rsidRPr="005314E2" w:rsidRDefault="005314E2" w:rsidP="005314E2">
      <w:pPr>
        <w:pStyle w:val="Ttulo3"/>
        <w:keepLines w:val="0"/>
        <w:widowControl w:val="0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314E2">
        <w:rPr>
          <w:rFonts w:ascii="Arial" w:hAnsi="Arial" w:cs="Arial"/>
          <w:b w:val="0"/>
          <w:sz w:val="22"/>
          <w:szCs w:val="22"/>
        </w:rPr>
        <w:t>E-mail:</w:t>
      </w:r>
    </w:p>
    <w:p w14:paraId="106D7E2F" w14:textId="77777777" w:rsidR="005314E2" w:rsidRPr="005314E2" w:rsidRDefault="005314E2" w:rsidP="005314E2">
      <w:pPr>
        <w:rPr>
          <w:rFonts w:ascii="Arial" w:eastAsia="Arial" w:hAnsi="Arial" w:cs="Arial"/>
        </w:rPr>
      </w:pPr>
    </w:p>
    <w:p w14:paraId="538E97E1" w14:textId="6FDE86D1" w:rsidR="005314E2" w:rsidRPr="005314E2" w:rsidRDefault="005314E2" w:rsidP="005314E2">
      <w:pPr>
        <w:pStyle w:val="Ttulo3"/>
        <w:keepLines w:val="0"/>
        <w:widowControl w:val="0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Membros fundadores:</w:t>
      </w:r>
    </w:p>
    <w:tbl>
      <w:tblPr>
        <w:tblW w:w="8799" w:type="dxa"/>
        <w:jc w:val="center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2683"/>
        <w:gridCol w:w="3129"/>
      </w:tblGrid>
      <w:tr w:rsidR="005314E2" w:rsidRPr="005314E2" w14:paraId="1F1E1FE6" w14:textId="77777777" w:rsidTr="005314E2">
        <w:trPr>
          <w:trHeight w:val="487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658588" w14:textId="77777777" w:rsidR="005314E2" w:rsidRPr="005314E2" w:rsidRDefault="005314E2" w:rsidP="0026049F">
            <w:pPr>
              <w:jc w:val="center"/>
              <w:rPr>
                <w:rFonts w:ascii="Arial" w:eastAsia="Arial" w:hAnsi="Arial" w:cs="Arial"/>
                <w:b/>
              </w:rPr>
            </w:pPr>
            <w:r w:rsidRPr="005314E2"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3CEAA" w14:textId="18EC40C7" w:rsidR="005314E2" w:rsidRPr="005314E2" w:rsidRDefault="005314E2" w:rsidP="002604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 w:rsidRPr="005314E2">
              <w:rPr>
                <w:rFonts w:ascii="Arial" w:eastAsia="Arial" w:hAnsi="Arial" w:cs="Arial"/>
                <w:b/>
              </w:rPr>
              <w:t>rea de titulação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9E11CF" w14:textId="77777777" w:rsidR="005314E2" w:rsidRPr="005314E2" w:rsidRDefault="005314E2" w:rsidP="0026049F">
            <w:pPr>
              <w:jc w:val="center"/>
              <w:rPr>
                <w:rFonts w:ascii="Arial" w:eastAsia="Arial" w:hAnsi="Arial" w:cs="Arial"/>
                <w:b/>
              </w:rPr>
            </w:pPr>
            <w:r w:rsidRPr="005314E2">
              <w:rPr>
                <w:rFonts w:ascii="Arial" w:eastAsia="Arial" w:hAnsi="Arial" w:cs="Arial"/>
                <w:b/>
              </w:rPr>
              <w:t>Função no projeto</w:t>
            </w:r>
          </w:p>
        </w:tc>
      </w:tr>
      <w:tr w:rsidR="005314E2" w:rsidRPr="005314E2" w14:paraId="67ABB478" w14:textId="77777777" w:rsidTr="005314E2">
        <w:trPr>
          <w:trHeight w:val="34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6B08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FC0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19A5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  <w:r w:rsidRPr="005314E2">
              <w:rPr>
                <w:rFonts w:ascii="Arial" w:hAnsi="Arial" w:cs="Arial"/>
              </w:rPr>
              <w:t>Colaborador(a)</w:t>
            </w:r>
          </w:p>
        </w:tc>
      </w:tr>
      <w:tr w:rsidR="005314E2" w:rsidRPr="005314E2" w14:paraId="0C1E92CF" w14:textId="77777777" w:rsidTr="005314E2">
        <w:trPr>
          <w:trHeight w:val="34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73E3A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20B7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1FD3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  <w:r w:rsidRPr="005314E2">
              <w:rPr>
                <w:rFonts w:ascii="Arial" w:hAnsi="Arial" w:cs="Arial"/>
              </w:rPr>
              <w:t>Colaborador(a)</w:t>
            </w:r>
          </w:p>
        </w:tc>
      </w:tr>
      <w:tr w:rsidR="005314E2" w:rsidRPr="005314E2" w14:paraId="043F0655" w14:textId="77777777" w:rsidTr="005314E2">
        <w:trPr>
          <w:trHeight w:val="340"/>
          <w:jc w:val="center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2C8AC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2E2C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4146" w14:textId="77777777" w:rsidR="005314E2" w:rsidRPr="005314E2" w:rsidRDefault="005314E2" w:rsidP="005314E2">
            <w:pPr>
              <w:jc w:val="center"/>
              <w:rPr>
                <w:rFonts w:ascii="Arial" w:hAnsi="Arial" w:cs="Arial"/>
              </w:rPr>
            </w:pPr>
            <w:r w:rsidRPr="005314E2">
              <w:rPr>
                <w:rFonts w:ascii="Arial" w:hAnsi="Arial" w:cs="Arial"/>
              </w:rPr>
              <w:t>Colaborador(a)</w:t>
            </w:r>
          </w:p>
        </w:tc>
      </w:tr>
    </w:tbl>
    <w:p w14:paraId="00E28D93" w14:textId="77777777" w:rsidR="005314E2" w:rsidRPr="005314E2" w:rsidRDefault="005314E2" w:rsidP="005314E2">
      <w:pPr>
        <w:rPr>
          <w:rFonts w:ascii="Arial" w:hAnsi="Arial" w:cs="Arial"/>
        </w:rPr>
      </w:pPr>
    </w:p>
    <w:p w14:paraId="0E5DF7B4" w14:textId="77777777" w:rsidR="005314E2" w:rsidRPr="005314E2" w:rsidRDefault="005314E2" w:rsidP="005314E2">
      <w:pPr>
        <w:spacing w:line="276" w:lineRule="auto"/>
        <w:rPr>
          <w:rFonts w:ascii="Arial" w:eastAsia="Arial" w:hAnsi="Arial" w:cs="Arial"/>
        </w:rPr>
      </w:pPr>
    </w:p>
    <w:p w14:paraId="45F469D1" w14:textId="0F2B31B9" w:rsidR="005314E2" w:rsidRPr="005314E2" w:rsidRDefault="005314E2" w:rsidP="005314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Associação/grupo parceiro(a) da EJ</w:t>
      </w:r>
      <w:r w:rsidRPr="005314E2">
        <w:rPr>
          <w:rFonts w:ascii="Arial" w:eastAsia="Arial" w:hAnsi="Arial" w:cs="Arial"/>
        </w:rPr>
        <w:t>(caso exista parceria externa):</w:t>
      </w:r>
    </w:p>
    <w:p w14:paraId="4C8C4975" w14:textId="77777777" w:rsidR="005314E2" w:rsidRPr="005314E2" w:rsidRDefault="005314E2" w:rsidP="005314E2">
      <w:pPr>
        <w:spacing w:line="276" w:lineRule="auto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Município:</w:t>
      </w:r>
    </w:p>
    <w:p w14:paraId="071F39D6" w14:textId="01269460" w:rsidR="005314E2" w:rsidRDefault="005314E2" w:rsidP="005314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Telefone:</w:t>
      </w:r>
    </w:p>
    <w:p w14:paraId="3CEAFD86" w14:textId="53FA7FFD" w:rsidR="005314E2" w:rsidRPr="005314E2" w:rsidRDefault="005314E2" w:rsidP="005314E2">
      <w:pPr>
        <w:spacing w:line="276" w:lineRule="auto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E-mail:</w:t>
      </w:r>
    </w:p>
    <w:p w14:paraId="1E0CC65D" w14:textId="77777777" w:rsidR="005314E2" w:rsidRDefault="005314E2" w:rsidP="005314E2">
      <w:pPr>
        <w:spacing w:line="276" w:lineRule="auto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Representante:</w:t>
      </w:r>
    </w:p>
    <w:p w14:paraId="4736B63D" w14:textId="77777777" w:rsidR="00F30EFD" w:rsidRDefault="00F30EFD" w:rsidP="005314E2">
      <w:pPr>
        <w:spacing w:line="276" w:lineRule="auto"/>
        <w:rPr>
          <w:rFonts w:ascii="Arial" w:eastAsia="Arial" w:hAnsi="Arial" w:cs="Arial"/>
        </w:rPr>
      </w:pPr>
    </w:p>
    <w:p w14:paraId="18FA17E1" w14:textId="01D88A4A" w:rsidR="00F30EFD" w:rsidRDefault="00F30EFD" w:rsidP="00F30EFD">
      <w:pPr>
        <w:spacing w:line="276" w:lineRule="auto"/>
        <w:jc w:val="both"/>
        <w:rPr>
          <w:rFonts w:ascii="Arial" w:eastAsia="Arial" w:hAnsi="Arial" w:cs="Arial"/>
        </w:rPr>
      </w:pPr>
      <w:r w:rsidRPr="00F30EFD">
        <w:rPr>
          <w:rFonts w:ascii="Arial" w:hAnsi="Arial" w:cs="Arial"/>
          <w:bCs/>
        </w:rPr>
        <w:t>Benchmarking de outras empresas juniores do mesmo segmento;</w:t>
      </w:r>
    </w:p>
    <w:p w14:paraId="78105045" w14:textId="77777777" w:rsidR="005314E2" w:rsidRDefault="005314E2" w:rsidP="005314E2">
      <w:pPr>
        <w:spacing w:line="276" w:lineRule="auto"/>
        <w:rPr>
          <w:rFonts w:ascii="Arial" w:eastAsia="Arial" w:hAnsi="Arial" w:cs="Arial"/>
        </w:rPr>
      </w:pPr>
    </w:p>
    <w:p w14:paraId="0E093661" w14:textId="77777777" w:rsidR="00F30EFD" w:rsidRDefault="00F30EFD" w:rsidP="005314E2">
      <w:pPr>
        <w:spacing w:line="276" w:lineRule="auto"/>
        <w:rPr>
          <w:rFonts w:ascii="Arial" w:eastAsia="Arial" w:hAnsi="Arial" w:cs="Arial"/>
        </w:rPr>
      </w:pPr>
    </w:p>
    <w:p w14:paraId="1CB7DC8C" w14:textId="211DC487" w:rsidR="008064C2" w:rsidRPr="00F30EFD" w:rsidRDefault="008064C2" w:rsidP="00F30EFD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rPr>
          <w:rFonts w:ascii="Arial" w:eastAsia="Arial" w:hAnsi="Arial" w:cs="Arial"/>
        </w:rPr>
      </w:pPr>
      <w:r w:rsidRPr="00F30EFD">
        <w:rPr>
          <w:rFonts w:ascii="Arial" w:eastAsia="Arial" w:hAnsi="Arial" w:cs="Arial"/>
          <w:b/>
        </w:rPr>
        <w:t>Sumário Executivo</w:t>
      </w:r>
    </w:p>
    <w:p w14:paraId="60D0B259" w14:textId="77777777" w:rsidR="008064C2" w:rsidRPr="005314E2" w:rsidRDefault="008064C2" w:rsidP="005314E2">
      <w:pPr>
        <w:spacing w:line="276" w:lineRule="auto"/>
        <w:rPr>
          <w:rFonts w:ascii="Arial" w:eastAsia="Arial" w:hAnsi="Arial" w:cs="Arial"/>
        </w:rPr>
      </w:pPr>
    </w:p>
    <w:p w14:paraId="4ED85C3E" w14:textId="77777777" w:rsidR="0067226E" w:rsidRDefault="0067226E" w:rsidP="005314E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Fazer descrição objetiva e resumida, de no máximo 30 linhas, acerca do conceito do negócio e do conteúdo do plano como um todo.</w:t>
      </w:r>
    </w:p>
    <w:p w14:paraId="1277D7B8" w14:textId="77777777" w:rsidR="00F30EFD" w:rsidRPr="005314E2" w:rsidRDefault="00F30EFD" w:rsidP="005314E2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p w14:paraId="6937D55B" w14:textId="77777777" w:rsidR="008064C2" w:rsidRPr="005314E2" w:rsidRDefault="008064C2" w:rsidP="008064C2">
      <w:pPr>
        <w:spacing w:line="276" w:lineRule="auto"/>
        <w:jc w:val="both"/>
        <w:rPr>
          <w:rFonts w:ascii="Arial" w:eastAsia="Arial" w:hAnsi="Arial" w:cs="Arial"/>
        </w:rPr>
      </w:pPr>
    </w:p>
    <w:p w14:paraId="38A7E2F9" w14:textId="20F762F8" w:rsidR="008064C2" w:rsidRPr="005314E2" w:rsidRDefault="008064C2" w:rsidP="008064C2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  <w:b/>
        </w:rPr>
        <w:t>Descrição da Empresa</w:t>
      </w:r>
    </w:p>
    <w:p w14:paraId="53158B01" w14:textId="77777777" w:rsidR="008064C2" w:rsidRPr="005314E2" w:rsidRDefault="008064C2" w:rsidP="0067226E">
      <w:pPr>
        <w:spacing w:line="276" w:lineRule="auto"/>
        <w:rPr>
          <w:rFonts w:ascii="Arial" w:eastAsia="Arial" w:hAnsi="Arial" w:cs="Arial"/>
        </w:rPr>
      </w:pPr>
    </w:p>
    <w:p w14:paraId="65D0A100" w14:textId="5EE955A1" w:rsidR="008064C2" w:rsidRPr="005314E2" w:rsidRDefault="0067226E" w:rsidP="008064C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 descrição da empresa poderá conter as características do negócio, missão e visão, equipe gerencial, estrutura funcional e estrutura legal (máximo de duas páginas).</w:t>
      </w:r>
    </w:p>
    <w:p w14:paraId="0FBD70EB" w14:textId="603EA914" w:rsidR="008064C2" w:rsidRPr="005314E2" w:rsidRDefault="0067226E" w:rsidP="008064C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 caracterização do negócio é a descrição do ramo de atividade, proposta de nome fantasia e razão social, futura localização, produtos e/ou serviços ofertados (de forma sucinta) e o motivo de criação do negócio.</w:t>
      </w:r>
    </w:p>
    <w:p w14:paraId="71A19AC5" w14:textId="3E7D1941" w:rsidR="008064C2" w:rsidRPr="005314E2" w:rsidRDefault="0067226E" w:rsidP="008064C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lastRenderedPageBreak/>
        <w:t>A declaração de missão reflete a razão de ser da empresa, o que ela é e o que faz, quais os seus objetivos e metas. A visão da empresa define a posição que ela pretende ocupar no longo prazo.</w:t>
      </w:r>
    </w:p>
    <w:p w14:paraId="5FBB68A2" w14:textId="35D16E31" w:rsidR="008064C2" w:rsidRPr="005314E2" w:rsidRDefault="0067226E" w:rsidP="008064C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 descrição da equipe gerencial do futuro empreendimento deve conter o nome, a formação profissional, as competências e as atribuições dos gestores.</w:t>
      </w:r>
    </w:p>
    <w:p w14:paraId="33A9EC70" w14:textId="7CB48EA6" w:rsidR="008064C2" w:rsidRPr="005314E2" w:rsidRDefault="0067226E" w:rsidP="008064C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O detalhamento da estrutura funcional da empresa diz respeito à alocação das pessoas nas atividades da empresa, com a definição das responsabilidades de cada cargo e o respectivo nível de autoridade.</w:t>
      </w:r>
    </w:p>
    <w:p w14:paraId="150A233C" w14:textId="77777777" w:rsidR="0067226E" w:rsidRPr="005314E2" w:rsidRDefault="0067226E" w:rsidP="008064C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O detalhamento da estrutura legal especifica a forma jurídica da empresa, quem são e qual a participação de cada sócio, e quais impostos incidem sobre a empresa.</w:t>
      </w:r>
    </w:p>
    <w:p w14:paraId="0B98AC84" w14:textId="77777777" w:rsidR="00563EA5" w:rsidRPr="005314E2" w:rsidRDefault="00563EA5" w:rsidP="00F30EFD">
      <w:pPr>
        <w:spacing w:line="276" w:lineRule="auto"/>
        <w:jc w:val="both"/>
        <w:rPr>
          <w:rFonts w:ascii="Arial" w:eastAsia="Arial" w:hAnsi="Arial" w:cs="Arial"/>
        </w:rPr>
      </w:pPr>
    </w:p>
    <w:p w14:paraId="18E05982" w14:textId="77777777" w:rsidR="008064C2" w:rsidRPr="005314E2" w:rsidRDefault="008064C2" w:rsidP="008064C2">
      <w:pPr>
        <w:spacing w:line="276" w:lineRule="auto"/>
        <w:jc w:val="both"/>
        <w:rPr>
          <w:rFonts w:ascii="Arial" w:eastAsia="Arial" w:hAnsi="Arial" w:cs="Arial"/>
        </w:rPr>
      </w:pPr>
    </w:p>
    <w:p w14:paraId="7A320398" w14:textId="4D25CA35" w:rsidR="008064C2" w:rsidRPr="005314E2" w:rsidRDefault="00792F92" w:rsidP="008064C2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  <w:r w:rsidRPr="005314E2">
        <w:rPr>
          <w:rFonts w:ascii="Arial" w:eastAsia="Arial" w:hAnsi="Arial" w:cs="Arial"/>
          <w:b/>
        </w:rPr>
        <w:t>Produtos e Serviços</w:t>
      </w:r>
    </w:p>
    <w:p w14:paraId="71D69B60" w14:textId="77777777" w:rsidR="008064C2" w:rsidRPr="005314E2" w:rsidRDefault="008064C2" w:rsidP="008064C2">
      <w:pPr>
        <w:spacing w:line="276" w:lineRule="auto"/>
        <w:jc w:val="both"/>
        <w:rPr>
          <w:rFonts w:ascii="Arial" w:eastAsia="Arial" w:hAnsi="Arial" w:cs="Arial"/>
        </w:rPr>
      </w:pPr>
    </w:p>
    <w:p w14:paraId="20C0B9D1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Nesta sessão é feita a descrição dos produtos e serviços oferecidos, seus benefícios e diferenciais (máximo de duas páginas).</w:t>
      </w:r>
    </w:p>
    <w:p w14:paraId="1CA5548E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 descrição dos produtos e serviços oferecidos deve conter também o detalhamento dos processos e procedimentos técnicos e operacionais que envolvem a produção do bem e/ou a oferta do serviço. Além disso deve ser feita reflexão a respeito da integração desta oferta com a cadeia produtiva local.</w:t>
      </w:r>
    </w:p>
    <w:p w14:paraId="0DA985F5" w14:textId="77777777" w:rsidR="0067226E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p w14:paraId="0F2F337D" w14:textId="77777777" w:rsidR="00F30EFD" w:rsidRDefault="00F30EFD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p w14:paraId="3B84CE96" w14:textId="19D2CE08" w:rsidR="0067226E" w:rsidRPr="00F30EFD" w:rsidRDefault="0067226E" w:rsidP="0067226E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  <w:r w:rsidRPr="00F30EFD">
        <w:rPr>
          <w:rFonts w:ascii="Arial" w:eastAsia="Arial" w:hAnsi="Arial" w:cs="Arial"/>
          <w:b/>
        </w:rPr>
        <w:t>Análise de Mercado</w:t>
      </w:r>
    </w:p>
    <w:p w14:paraId="3E99494C" w14:textId="77777777" w:rsidR="00792F92" w:rsidRPr="005314E2" w:rsidRDefault="00792F92" w:rsidP="0067226E">
      <w:pPr>
        <w:spacing w:line="276" w:lineRule="auto"/>
        <w:rPr>
          <w:rFonts w:ascii="Arial" w:eastAsia="Arial" w:hAnsi="Arial" w:cs="Arial"/>
        </w:rPr>
      </w:pPr>
    </w:p>
    <w:p w14:paraId="70F62E60" w14:textId="3CE8FF76" w:rsidR="0067226E" w:rsidRPr="005314E2" w:rsidRDefault="00792F92" w:rsidP="00792F92">
      <w:pPr>
        <w:spacing w:line="276" w:lineRule="auto"/>
        <w:ind w:firstLine="720"/>
        <w:jc w:val="both"/>
        <w:rPr>
          <w:rFonts w:ascii="Arial" w:hAnsi="Arial" w:cs="Arial"/>
          <w:bCs/>
        </w:rPr>
      </w:pPr>
      <w:r w:rsidRPr="005314E2">
        <w:rPr>
          <w:rFonts w:ascii="Arial" w:hAnsi="Arial" w:cs="Arial"/>
          <w:bCs/>
        </w:rPr>
        <w:t>Avaliação do mercado para atuação da Empresa Júnior; viabilidade de operacionalização e atendimentos dos serviços a serem prestados; quem são seus parceiros institucionais e colaboradores.</w:t>
      </w:r>
      <w:r w:rsidR="0067226E" w:rsidRPr="005314E2">
        <w:rPr>
          <w:rFonts w:ascii="Arial" w:eastAsia="Arial" w:hAnsi="Arial" w:cs="Arial"/>
        </w:rPr>
        <w:t xml:space="preserve"> </w:t>
      </w:r>
    </w:p>
    <w:p w14:paraId="2F5E0992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O plano de negócios possui dois propósitos básicos: demonstrar o autoconhecimento da empresa e seu conhecimento sobre o ambiente em que está inserida. Esta parte trata justamente sobre o conhecimento da empresa sobre o ambiente externo, e as inter-relações com esse ambiente.</w:t>
      </w:r>
    </w:p>
    <w:p w14:paraId="45A1E0B5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 análise de mercado poderá ser composta por: análise do setor de mercado, descrição do segmento de mercado, clientes, concorrentes, fornecedores e análise SWOT (máximo de duas páginas).</w:t>
      </w:r>
    </w:p>
    <w:p w14:paraId="6E366235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 análise do setor de mercado em que a empresa a deverá apresentar dados referentes a tamanho, índice de crescimento e estrutura do setor de mercado. Deve ser feito um breve histórico desse mercado e a análise das tendências do setor, procurando responder as seguintes perguntas: quais fatores estão influenciando as projeções de mercado, por que o mercado se mostra promissor, qual o tamanho de mercado em reais, número de clientes e competidores, como o mercado está estruturado e segmentado e quais são as oportunidades e ameaças.</w:t>
      </w:r>
    </w:p>
    <w:p w14:paraId="37627F05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Após uma análise macro do setor, é feita a descrição do segmento de mercado no qual a empresa pretende estar inserida.</w:t>
      </w:r>
    </w:p>
    <w:p w14:paraId="58AFAEB8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Deve ser feita a descrição dos clientes em potencial, que poderão ser: indivíduos, instituição, ou ainda outra empresa.</w:t>
      </w:r>
    </w:p>
    <w:p w14:paraId="66CEA2C1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Deve ser feita a descrição e análise dos concorrentes que atuam no mercado pretendido.</w:t>
      </w:r>
    </w:p>
    <w:p w14:paraId="2046C51E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lastRenderedPageBreak/>
        <w:t>Deve-se fazer uma descrição dos fornecedores da empresa, considerando sua localização, preço, forma e prazos de pagamento, disponibilidade de fornecimento, lote mínimo de compra, sazonalidade. Também pode ser feita a descrição do processo de seleção destes fornecedores e dos produtos, destacando as vantagens oferecidas por estes.</w:t>
      </w:r>
    </w:p>
    <w:p w14:paraId="5604E52A" w14:textId="77777777" w:rsidR="0067226E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 análise de mercado é finalizada com a análise SWOT. Este termo vem das iniciais das palavras inglesas Strenght, Weaknesses, Opportunities e Threats, que significa a análise dos pontos fortes e fracos, e das oportunidades e ameaças, obtidas por meio da análise do ambiento interno e externo ao negócio. Esta análise proporciona reflexão quanto ao posicionamento estratégico.</w:t>
      </w:r>
    </w:p>
    <w:p w14:paraId="4D2D29F3" w14:textId="77777777" w:rsidR="00F30EFD" w:rsidRPr="005314E2" w:rsidRDefault="00F30EFD" w:rsidP="00F30EFD">
      <w:pPr>
        <w:spacing w:line="276" w:lineRule="auto"/>
        <w:jc w:val="both"/>
        <w:rPr>
          <w:rFonts w:ascii="Arial" w:eastAsia="Arial" w:hAnsi="Arial" w:cs="Arial"/>
        </w:rPr>
      </w:pPr>
    </w:p>
    <w:p w14:paraId="14D87139" w14:textId="77777777" w:rsidR="0067226E" w:rsidRDefault="0067226E" w:rsidP="00F30EFD">
      <w:pPr>
        <w:spacing w:line="276" w:lineRule="auto"/>
        <w:jc w:val="both"/>
        <w:rPr>
          <w:rFonts w:ascii="Arial" w:eastAsia="Arial" w:hAnsi="Arial" w:cs="Arial"/>
        </w:rPr>
      </w:pPr>
    </w:p>
    <w:p w14:paraId="4E7C5FF0" w14:textId="37089ACC" w:rsidR="0067226E" w:rsidRPr="00F30EFD" w:rsidRDefault="0067226E" w:rsidP="00F30EFD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  <w:r w:rsidRPr="00F30EFD">
        <w:rPr>
          <w:rFonts w:ascii="Arial" w:eastAsia="Arial" w:hAnsi="Arial" w:cs="Arial"/>
          <w:b/>
        </w:rPr>
        <w:t>Plano de Marketing</w:t>
      </w:r>
    </w:p>
    <w:p w14:paraId="147957ED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 xml:space="preserve"> </w:t>
      </w:r>
    </w:p>
    <w:p w14:paraId="0E2EDB7E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O plano de marketing é composto pelo planejamento do composto de marketing, mix de marketing, ou ainda os 4P’s, que são eles produto, preço, promoção e praça. Porém, como o produto já foi descrito em seção exclusiva para esse fim, o plano de marketing irá limitar-se às estratégias de formação de preço, de promoção e publicidade e de distribuição e previsão de vendas (máximo de uma página).</w:t>
      </w:r>
    </w:p>
    <w:p w14:paraId="36A733AF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O primeiro “P” que é tratado nesta seção é o preço. A formação dos preços ocorre a partir da percepção do cliente ao valor atribuído por este ao produto, ou seja, quem estabelece o preço é o próprio mercado. No entanto é necessário formar os preços por meio do cálculo dos custos, para que a empresa possa saber com exatidão a margem que pratica, e para poder definir o limite a que pode chegar em face da política de preços que o mercado impõe.</w:t>
      </w:r>
    </w:p>
    <w:p w14:paraId="4776A248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O segundo “P” que é tratado nesta seção é a praça, que inclui a localização da empresa e as diversas ações adotadas para tornar o produto acessível para o consumidor-alvo, ou seja, as formas de distribuição utilizadas.</w:t>
      </w:r>
    </w:p>
    <w:p w14:paraId="7BCBF4F5" w14:textId="70B3CC25" w:rsidR="0067226E" w:rsidRDefault="0067226E" w:rsidP="00F30EFD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Por fim são tratadas as estratégias de promoção adotadas. Entende-se por promoção o uso de um conjunto de ações de curto prazo com o objetivo de incentivar o consumidor a comprar mais rapidamente ou em quantidade maior</w:t>
      </w:r>
      <w:r w:rsidR="00F30EFD">
        <w:rPr>
          <w:rFonts w:ascii="Arial" w:eastAsia="Arial" w:hAnsi="Arial" w:cs="Arial"/>
        </w:rPr>
        <w:t xml:space="preserve"> </w:t>
      </w:r>
      <w:r w:rsidRPr="005314E2">
        <w:rPr>
          <w:rFonts w:ascii="Arial" w:eastAsia="Arial" w:hAnsi="Arial" w:cs="Arial"/>
        </w:rPr>
        <w:t>determinado produto ou serviço. Considera-se como ferramentas de incentivo: propaganda, publicidade, comércio mercantil, relações públicas, promoções de vendas, assessoria de imprensa e venda pessoal.</w:t>
      </w:r>
    </w:p>
    <w:p w14:paraId="1F70C085" w14:textId="77777777" w:rsidR="00F30EFD" w:rsidRDefault="00F30EFD" w:rsidP="00F30EFD">
      <w:pPr>
        <w:spacing w:line="276" w:lineRule="auto"/>
        <w:jc w:val="both"/>
        <w:rPr>
          <w:rFonts w:ascii="Arial" w:eastAsia="Arial" w:hAnsi="Arial" w:cs="Arial"/>
        </w:rPr>
      </w:pPr>
    </w:p>
    <w:p w14:paraId="202038C9" w14:textId="77777777" w:rsidR="00F30EFD" w:rsidRDefault="00F30EFD" w:rsidP="00F30EFD">
      <w:pPr>
        <w:spacing w:line="276" w:lineRule="auto"/>
        <w:jc w:val="both"/>
        <w:rPr>
          <w:rFonts w:ascii="Arial" w:eastAsia="Arial" w:hAnsi="Arial" w:cs="Arial"/>
        </w:rPr>
      </w:pPr>
    </w:p>
    <w:p w14:paraId="2F8C3251" w14:textId="26F315B9" w:rsidR="0067226E" w:rsidRPr="00F30EFD" w:rsidRDefault="0067226E" w:rsidP="00F30EFD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  <w:r w:rsidRPr="00F30EFD">
        <w:rPr>
          <w:rFonts w:ascii="Arial" w:eastAsia="Arial" w:hAnsi="Arial" w:cs="Arial"/>
          <w:b/>
        </w:rPr>
        <w:t>Plano Financeiro</w:t>
      </w:r>
    </w:p>
    <w:p w14:paraId="30730CD1" w14:textId="77777777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 xml:space="preserve"> </w:t>
      </w:r>
    </w:p>
    <w:p w14:paraId="48BF7B07" w14:textId="2BB21000" w:rsidR="0067226E" w:rsidRPr="005314E2" w:rsidRDefault="0067226E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 xml:space="preserve">O plano financeiro poderá ser composto por demonstrativo de custos e despesas, </w:t>
      </w:r>
      <w:r w:rsidR="002C6EA8">
        <w:rPr>
          <w:rFonts w:ascii="Arial" w:eastAsia="Arial" w:hAnsi="Arial" w:cs="Arial"/>
        </w:rPr>
        <w:t>fluxo de caixa e</w:t>
      </w:r>
      <w:r w:rsidRPr="005314E2">
        <w:rPr>
          <w:rFonts w:ascii="Arial" w:eastAsia="Arial" w:hAnsi="Arial" w:cs="Arial"/>
        </w:rPr>
        <w:t xml:space="preserve"> plano de investimentos. Ele deve refletir em números todo o planejamento feito nas outras seções do plano de negócios.</w:t>
      </w:r>
    </w:p>
    <w:p w14:paraId="72E2570A" w14:textId="7031FD9C" w:rsidR="00792F92" w:rsidRPr="005314E2" w:rsidRDefault="00792F92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5314E2">
        <w:rPr>
          <w:rFonts w:ascii="Arial" w:hAnsi="Arial" w:cs="Arial"/>
          <w:bCs/>
        </w:rPr>
        <w:t>Apresentar as estratégias de captação e aplicação de recursos pela EJ, incluindo formação da equipe, gestão do conhecimento e sustentabilidade financeira.</w:t>
      </w:r>
    </w:p>
    <w:p w14:paraId="2A114073" w14:textId="77777777" w:rsidR="00792F92" w:rsidRDefault="00792F92" w:rsidP="00792F92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p w14:paraId="3FEB885A" w14:textId="6AE6879C" w:rsidR="0067226E" w:rsidRPr="002C6EA8" w:rsidRDefault="002C6EA8" w:rsidP="002C6EA8">
      <w:pPr>
        <w:spacing w:line="276" w:lineRule="auto"/>
        <w:jc w:val="both"/>
        <w:rPr>
          <w:rFonts w:ascii="Arial" w:eastAsia="Arial" w:hAnsi="Arial" w:cs="Arial"/>
          <w:b/>
        </w:rPr>
      </w:pPr>
      <w:r w:rsidRPr="002C6EA8">
        <w:rPr>
          <w:rFonts w:ascii="Arial" w:eastAsia="Arial" w:hAnsi="Arial" w:cs="Arial"/>
          <w:b/>
        </w:rPr>
        <w:t>7</w:t>
      </w:r>
      <w:r w:rsidR="0067226E" w:rsidRPr="002C6EA8">
        <w:rPr>
          <w:rFonts w:ascii="Arial" w:eastAsia="Arial" w:hAnsi="Arial" w:cs="Arial"/>
          <w:b/>
        </w:rPr>
        <w:t>.1</w:t>
      </w:r>
      <w:r w:rsidR="0067226E" w:rsidRPr="002C6EA8">
        <w:rPr>
          <w:rFonts w:ascii="Arial" w:eastAsia="Arial" w:hAnsi="Arial" w:cs="Arial"/>
          <w:b/>
        </w:rPr>
        <w:tab/>
        <w:t>Demonstrativo de Custos e Despesas</w:t>
      </w:r>
    </w:p>
    <w:p w14:paraId="6805DCDA" w14:textId="333CD0FE" w:rsidR="0067226E" w:rsidRPr="005314E2" w:rsidRDefault="0067226E" w:rsidP="002C6EA8">
      <w:pPr>
        <w:spacing w:line="276" w:lineRule="auto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O demonstrativo de custos e despesas deve ser dividido da forma como segue:</w:t>
      </w:r>
    </w:p>
    <w:p w14:paraId="3F2A7970" w14:textId="77777777" w:rsidR="002C6EA8" w:rsidRDefault="002C6EA8" w:rsidP="002C6EA8">
      <w:pPr>
        <w:spacing w:line="276" w:lineRule="auto"/>
        <w:jc w:val="both"/>
        <w:rPr>
          <w:rFonts w:ascii="Arial" w:eastAsia="Arial" w:hAnsi="Arial" w:cs="Arial"/>
        </w:rPr>
      </w:pPr>
    </w:p>
    <w:p w14:paraId="590B2F2E" w14:textId="4874D7FF" w:rsidR="00792F92" w:rsidRPr="002C6EA8" w:rsidRDefault="0067226E" w:rsidP="002C6EA8">
      <w:pPr>
        <w:spacing w:after="240" w:line="276" w:lineRule="auto"/>
        <w:jc w:val="both"/>
        <w:rPr>
          <w:rFonts w:ascii="Arial" w:eastAsia="Arial" w:hAnsi="Arial" w:cs="Arial"/>
        </w:rPr>
      </w:pPr>
      <w:r w:rsidRPr="005314E2">
        <w:rPr>
          <w:rFonts w:ascii="Arial" w:eastAsia="Arial" w:hAnsi="Arial" w:cs="Arial"/>
        </w:rPr>
        <w:t>a)</w:t>
      </w:r>
      <w:r w:rsidRPr="005314E2">
        <w:rPr>
          <w:rFonts w:ascii="Arial" w:eastAsia="Arial" w:hAnsi="Arial" w:cs="Arial"/>
        </w:rPr>
        <w:tab/>
      </w:r>
      <w:r w:rsidRPr="002C6EA8">
        <w:rPr>
          <w:rFonts w:ascii="Arial" w:eastAsia="Arial" w:hAnsi="Arial" w:cs="Arial"/>
        </w:rPr>
        <w:t>Custos variáveis: são todos os custos que variam em relação às quantidades produzidas ou vendidas;</w:t>
      </w:r>
    </w:p>
    <w:tbl>
      <w:tblPr>
        <w:tblStyle w:val="TableNormal"/>
        <w:tblW w:w="8832" w:type="dxa"/>
        <w:jc w:val="center"/>
        <w:tblInd w:w="2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730"/>
      </w:tblGrid>
      <w:tr w:rsidR="00792F92" w:rsidRPr="002C6EA8" w14:paraId="6C599BC2" w14:textId="77777777" w:rsidTr="00F47E4F">
        <w:trPr>
          <w:trHeight w:val="397"/>
          <w:jc w:val="center"/>
        </w:trPr>
        <w:tc>
          <w:tcPr>
            <w:tcW w:w="5102" w:type="dxa"/>
            <w:tcBorders>
              <w:top w:val="nil"/>
              <w:left w:val="nil"/>
              <w:right w:val="single" w:sz="12" w:space="0" w:color="FFFFFF"/>
            </w:tcBorders>
            <w:shd w:val="clear" w:color="auto" w:fill="D6E3BC" w:themeFill="accent3" w:themeFillTint="66"/>
            <w:vAlign w:val="center"/>
          </w:tcPr>
          <w:p w14:paraId="56764ED0" w14:textId="77777777" w:rsidR="00792F92" w:rsidRPr="00F47E4F" w:rsidRDefault="00792F92" w:rsidP="00792F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47E4F">
              <w:rPr>
                <w:b/>
                <w:sz w:val="20"/>
                <w:szCs w:val="20"/>
              </w:rPr>
              <w:lastRenderedPageBreak/>
              <w:t>Descrição</w:t>
            </w:r>
          </w:p>
        </w:tc>
        <w:tc>
          <w:tcPr>
            <w:tcW w:w="3730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D6E3BC" w:themeFill="accent3" w:themeFillTint="66"/>
            <w:vAlign w:val="center"/>
          </w:tcPr>
          <w:p w14:paraId="6EB33733" w14:textId="77777777" w:rsidR="00792F92" w:rsidRPr="00F47E4F" w:rsidRDefault="00792F92" w:rsidP="00792F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47E4F">
              <w:rPr>
                <w:b/>
                <w:sz w:val="20"/>
                <w:szCs w:val="20"/>
              </w:rPr>
              <w:t>Valor</w:t>
            </w:r>
          </w:p>
        </w:tc>
      </w:tr>
      <w:tr w:rsidR="00792F92" w:rsidRPr="002C6EA8" w14:paraId="350EB761" w14:textId="77777777" w:rsidTr="00F47E4F">
        <w:trPr>
          <w:trHeight w:val="287"/>
          <w:jc w:val="center"/>
        </w:trPr>
        <w:tc>
          <w:tcPr>
            <w:tcW w:w="5102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4B94176" w14:textId="77777777" w:rsidR="00792F92" w:rsidRPr="002C6EA8" w:rsidRDefault="00792F92" w:rsidP="00792F92">
            <w:pPr>
              <w:pStyle w:val="TableParagraph"/>
              <w:jc w:val="center"/>
              <w:rPr>
                <w:sz w:val="20"/>
                <w:szCs w:val="20"/>
              </w:rPr>
            </w:pPr>
            <w:r w:rsidRPr="002C6EA8">
              <w:rPr>
                <w:sz w:val="20"/>
                <w:szCs w:val="20"/>
              </w:rPr>
              <w:t>Material de consumo e embalagens</w:t>
            </w:r>
          </w:p>
        </w:tc>
        <w:tc>
          <w:tcPr>
            <w:tcW w:w="373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2111992" w14:textId="77777777" w:rsidR="00792F92" w:rsidRPr="002C6EA8" w:rsidRDefault="00792F92" w:rsidP="00792F92">
            <w:pPr>
              <w:pStyle w:val="TableParagraph"/>
              <w:jc w:val="center"/>
              <w:rPr>
                <w:sz w:val="20"/>
                <w:szCs w:val="20"/>
              </w:rPr>
            </w:pPr>
            <w:r w:rsidRPr="002C6EA8">
              <w:rPr>
                <w:sz w:val="20"/>
                <w:szCs w:val="20"/>
              </w:rPr>
              <w:t>R$</w:t>
            </w:r>
          </w:p>
        </w:tc>
      </w:tr>
      <w:tr w:rsidR="00792F92" w:rsidRPr="002C6EA8" w14:paraId="1DD7A0B1" w14:textId="77777777" w:rsidTr="00F47E4F">
        <w:trPr>
          <w:trHeight w:val="300"/>
          <w:jc w:val="center"/>
        </w:trPr>
        <w:tc>
          <w:tcPr>
            <w:tcW w:w="510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09DC6B4" w14:textId="77777777" w:rsidR="00792F92" w:rsidRPr="002C6EA8" w:rsidRDefault="00792F92" w:rsidP="00792F92">
            <w:pPr>
              <w:pStyle w:val="TableParagraph"/>
              <w:jc w:val="center"/>
              <w:rPr>
                <w:sz w:val="20"/>
                <w:szCs w:val="20"/>
              </w:rPr>
            </w:pPr>
            <w:r w:rsidRPr="002C6EA8">
              <w:rPr>
                <w:sz w:val="20"/>
                <w:szCs w:val="20"/>
              </w:rPr>
              <w:t>Fornecedores / Preço de Custo dos produtos vendidos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0FDC9F4A" w14:textId="77777777" w:rsidR="00792F92" w:rsidRPr="002C6EA8" w:rsidRDefault="00792F92" w:rsidP="00792F92">
            <w:pPr>
              <w:pStyle w:val="TableParagraph"/>
              <w:jc w:val="center"/>
              <w:rPr>
                <w:sz w:val="20"/>
                <w:szCs w:val="20"/>
              </w:rPr>
            </w:pPr>
            <w:r w:rsidRPr="002C6EA8">
              <w:rPr>
                <w:sz w:val="20"/>
                <w:szCs w:val="20"/>
              </w:rPr>
              <w:t>R$</w:t>
            </w:r>
          </w:p>
        </w:tc>
      </w:tr>
      <w:tr w:rsidR="00792F92" w:rsidRPr="002C6EA8" w14:paraId="778FB2C8" w14:textId="77777777" w:rsidTr="00F47E4F">
        <w:trPr>
          <w:trHeight w:val="297"/>
          <w:jc w:val="center"/>
        </w:trPr>
        <w:tc>
          <w:tcPr>
            <w:tcW w:w="5102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743C72BA" w14:textId="77777777" w:rsidR="00792F92" w:rsidRPr="002C6EA8" w:rsidRDefault="00792F92" w:rsidP="00792F92">
            <w:pPr>
              <w:pStyle w:val="TableParagraph"/>
              <w:jc w:val="center"/>
              <w:rPr>
                <w:sz w:val="20"/>
                <w:szCs w:val="20"/>
              </w:rPr>
            </w:pPr>
            <w:r w:rsidRPr="002C6EA8">
              <w:rPr>
                <w:sz w:val="20"/>
                <w:szCs w:val="20"/>
              </w:rPr>
              <w:t>Comissões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E0A2DE6" w14:textId="77777777" w:rsidR="00792F92" w:rsidRPr="002C6EA8" w:rsidRDefault="00792F92" w:rsidP="00792F92">
            <w:pPr>
              <w:pStyle w:val="TableParagraph"/>
              <w:jc w:val="center"/>
              <w:rPr>
                <w:sz w:val="20"/>
                <w:szCs w:val="20"/>
              </w:rPr>
            </w:pPr>
            <w:r w:rsidRPr="002C6EA8">
              <w:rPr>
                <w:sz w:val="20"/>
                <w:szCs w:val="20"/>
              </w:rPr>
              <w:t>R$</w:t>
            </w:r>
          </w:p>
        </w:tc>
      </w:tr>
      <w:tr w:rsidR="00792F92" w:rsidRPr="002C6EA8" w14:paraId="07BC8E49" w14:textId="77777777" w:rsidTr="00F47E4F">
        <w:trPr>
          <w:trHeight w:val="291"/>
          <w:jc w:val="center"/>
        </w:trPr>
        <w:tc>
          <w:tcPr>
            <w:tcW w:w="5102" w:type="dxa"/>
            <w:tcBorders>
              <w:left w:val="nil"/>
              <w:bottom w:val="nil"/>
              <w:right w:val="single" w:sz="12" w:space="0" w:color="FFFFFF"/>
            </w:tcBorders>
            <w:shd w:val="clear" w:color="auto" w:fill="C2D69B" w:themeFill="accent3" w:themeFillTint="99"/>
            <w:vAlign w:val="center"/>
          </w:tcPr>
          <w:p w14:paraId="5ECAA7E1" w14:textId="77777777" w:rsidR="00792F92" w:rsidRPr="00F47E4F" w:rsidRDefault="00792F92" w:rsidP="00792F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47E4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2D69B" w:themeFill="accent3" w:themeFillTint="99"/>
            <w:vAlign w:val="center"/>
          </w:tcPr>
          <w:p w14:paraId="1F973AEE" w14:textId="77777777" w:rsidR="00792F92" w:rsidRPr="00F47E4F" w:rsidRDefault="00792F92" w:rsidP="00792F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47E4F">
              <w:rPr>
                <w:b/>
                <w:sz w:val="20"/>
                <w:szCs w:val="20"/>
              </w:rPr>
              <w:t>R$</w:t>
            </w:r>
          </w:p>
        </w:tc>
      </w:tr>
    </w:tbl>
    <w:p w14:paraId="38B17085" w14:textId="204C37B1" w:rsidR="00F30EFD" w:rsidRPr="002C6EA8" w:rsidRDefault="00792F92" w:rsidP="00792F92">
      <w:pPr>
        <w:jc w:val="both"/>
        <w:rPr>
          <w:rFonts w:ascii="Arial" w:hAnsi="Arial" w:cs="Arial"/>
          <w:sz w:val="20"/>
          <w:szCs w:val="20"/>
        </w:rPr>
      </w:pPr>
      <w:r w:rsidRPr="002C6EA8">
        <w:rPr>
          <w:rFonts w:ascii="Arial" w:hAnsi="Arial" w:cs="Arial"/>
          <w:i/>
          <w:sz w:val="20"/>
          <w:szCs w:val="20"/>
        </w:rPr>
        <w:t>Tabela 0</w:t>
      </w:r>
      <w:r w:rsidR="00F30EFD" w:rsidRPr="002C6EA8">
        <w:rPr>
          <w:rFonts w:ascii="Arial" w:hAnsi="Arial" w:cs="Arial"/>
          <w:i/>
          <w:sz w:val="20"/>
          <w:szCs w:val="20"/>
        </w:rPr>
        <w:t>1</w:t>
      </w:r>
      <w:r w:rsidRPr="002C6EA8">
        <w:rPr>
          <w:rFonts w:ascii="Arial" w:hAnsi="Arial" w:cs="Arial"/>
          <w:i/>
          <w:sz w:val="20"/>
          <w:szCs w:val="20"/>
        </w:rPr>
        <w:t>: Custos variáveis.</w:t>
      </w:r>
    </w:p>
    <w:p w14:paraId="5A79F3B1" w14:textId="77777777" w:rsidR="002C6EA8" w:rsidRPr="002C6EA8" w:rsidRDefault="002C6EA8" w:rsidP="00792F9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32" w:type="dxa"/>
        <w:jc w:val="center"/>
        <w:tblInd w:w="2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730"/>
      </w:tblGrid>
      <w:tr w:rsidR="00F30EFD" w:rsidRPr="002C6EA8" w14:paraId="29EFB425" w14:textId="77777777" w:rsidTr="00F47E4F">
        <w:trPr>
          <w:trHeight w:val="397"/>
          <w:jc w:val="center"/>
        </w:trPr>
        <w:tc>
          <w:tcPr>
            <w:tcW w:w="5102" w:type="dxa"/>
            <w:tcBorders>
              <w:top w:val="nil"/>
              <w:left w:val="nil"/>
              <w:right w:val="single" w:sz="12" w:space="0" w:color="FFFFFF"/>
            </w:tcBorders>
            <w:shd w:val="clear" w:color="auto" w:fill="D6E3BC" w:themeFill="accent3" w:themeFillTint="66"/>
            <w:vAlign w:val="center"/>
          </w:tcPr>
          <w:p w14:paraId="1144F95D" w14:textId="77777777" w:rsidR="00F30EFD" w:rsidRPr="00F47E4F" w:rsidRDefault="00F30EFD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Descrição</w:t>
            </w:r>
          </w:p>
        </w:tc>
        <w:tc>
          <w:tcPr>
            <w:tcW w:w="3730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D6E3BC" w:themeFill="accent3" w:themeFillTint="66"/>
            <w:vAlign w:val="center"/>
          </w:tcPr>
          <w:p w14:paraId="1E1F1830" w14:textId="77777777" w:rsidR="00F30EFD" w:rsidRPr="00F47E4F" w:rsidRDefault="00F30EFD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Valor</w:t>
            </w:r>
          </w:p>
        </w:tc>
      </w:tr>
      <w:tr w:rsidR="00F30EFD" w:rsidRPr="002C6EA8" w14:paraId="7FB67B2E" w14:textId="77777777" w:rsidTr="00F47E4F">
        <w:trPr>
          <w:trHeight w:val="300"/>
          <w:jc w:val="center"/>
        </w:trPr>
        <w:tc>
          <w:tcPr>
            <w:tcW w:w="510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4E1D3BFF" w14:textId="340E107A" w:rsidR="00F30EFD" w:rsidRPr="002C6EA8" w:rsidRDefault="00F30EFD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Telefone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52938086" w14:textId="77777777" w:rsidR="00F30EFD" w:rsidRPr="002C6EA8" w:rsidRDefault="00F30EFD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F30EFD" w:rsidRPr="002C6EA8" w14:paraId="5C181E56" w14:textId="77777777" w:rsidTr="00F47E4F">
        <w:trPr>
          <w:trHeight w:val="300"/>
          <w:jc w:val="center"/>
        </w:trPr>
        <w:tc>
          <w:tcPr>
            <w:tcW w:w="510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16A08023" w14:textId="77777777" w:rsidR="00F30EFD" w:rsidRPr="002C6EA8" w:rsidRDefault="00F30EFD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Honorários Contábeis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26606BE6" w14:textId="77777777" w:rsidR="00F30EFD" w:rsidRPr="002C6EA8" w:rsidRDefault="00F30EFD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F30EFD" w:rsidRPr="002C6EA8" w14:paraId="0CDC94B6" w14:textId="77777777" w:rsidTr="00F47E4F">
        <w:trPr>
          <w:trHeight w:val="297"/>
          <w:jc w:val="center"/>
        </w:trPr>
        <w:tc>
          <w:tcPr>
            <w:tcW w:w="5102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2F2F2" w:themeFill="background1" w:themeFillShade="F2"/>
          </w:tcPr>
          <w:p w14:paraId="2450A388" w14:textId="77777777" w:rsidR="00F30EFD" w:rsidRPr="002C6EA8" w:rsidRDefault="00F30EFD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Manutenção / limpeza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449E6D86" w14:textId="77777777" w:rsidR="00F30EFD" w:rsidRPr="002C6EA8" w:rsidRDefault="00F30EFD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F30EFD" w:rsidRPr="002C6EA8" w14:paraId="1371ECE3" w14:textId="77777777" w:rsidTr="00F47E4F">
        <w:trPr>
          <w:trHeight w:val="291"/>
          <w:jc w:val="center"/>
        </w:trPr>
        <w:tc>
          <w:tcPr>
            <w:tcW w:w="5102" w:type="dxa"/>
            <w:tcBorders>
              <w:left w:val="nil"/>
              <w:bottom w:val="nil"/>
              <w:right w:val="single" w:sz="12" w:space="0" w:color="FFFFFF"/>
            </w:tcBorders>
            <w:shd w:val="clear" w:color="auto" w:fill="C2D69B" w:themeFill="accent3" w:themeFillTint="99"/>
          </w:tcPr>
          <w:p w14:paraId="0541B43B" w14:textId="77777777" w:rsidR="00F30EFD" w:rsidRPr="00F47E4F" w:rsidRDefault="00F30EFD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Total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2D69B" w:themeFill="accent3" w:themeFillTint="99"/>
          </w:tcPr>
          <w:p w14:paraId="44ABF20E" w14:textId="77777777" w:rsidR="00F30EFD" w:rsidRPr="00F47E4F" w:rsidRDefault="00F30EFD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R$</w:t>
            </w:r>
          </w:p>
        </w:tc>
      </w:tr>
    </w:tbl>
    <w:p w14:paraId="20D01D73" w14:textId="27014CC1" w:rsidR="002C6EA8" w:rsidRDefault="00F30EFD" w:rsidP="002C6EA8">
      <w:pPr>
        <w:ind w:left="222"/>
        <w:jc w:val="both"/>
        <w:rPr>
          <w:rFonts w:ascii="Arial" w:hAnsi="Arial" w:cs="Arial"/>
          <w:sz w:val="20"/>
        </w:rPr>
      </w:pPr>
      <w:r w:rsidRPr="002C6EA8">
        <w:rPr>
          <w:rFonts w:ascii="Arial" w:hAnsi="Arial" w:cs="Arial"/>
          <w:i/>
          <w:sz w:val="20"/>
        </w:rPr>
        <w:t>Tabela 02: Custos fixos.</w:t>
      </w:r>
    </w:p>
    <w:p w14:paraId="6B068E81" w14:textId="77777777" w:rsidR="002C6EA8" w:rsidRPr="002C6EA8" w:rsidRDefault="002C6EA8" w:rsidP="002C6EA8">
      <w:pPr>
        <w:ind w:left="222"/>
        <w:jc w:val="both"/>
        <w:rPr>
          <w:rFonts w:ascii="Arial" w:hAnsi="Arial" w:cs="Arial"/>
          <w:sz w:val="20"/>
        </w:rPr>
      </w:pPr>
    </w:p>
    <w:p w14:paraId="49742DE2" w14:textId="7962CA7C" w:rsidR="002C6EA8" w:rsidRPr="002C6EA8" w:rsidRDefault="002C6EA8" w:rsidP="002C6EA8">
      <w:pPr>
        <w:spacing w:line="276" w:lineRule="auto"/>
        <w:jc w:val="both"/>
        <w:rPr>
          <w:rFonts w:ascii="Arial" w:eastAsia="Arial" w:hAnsi="Arial" w:cs="Arial"/>
          <w:b/>
        </w:rPr>
      </w:pPr>
      <w:r w:rsidRPr="002C6EA8">
        <w:rPr>
          <w:rFonts w:ascii="Arial" w:eastAsia="Arial" w:hAnsi="Arial" w:cs="Arial"/>
          <w:b/>
        </w:rPr>
        <w:t>7.2</w:t>
      </w:r>
      <w:r w:rsidRPr="002C6EA8">
        <w:rPr>
          <w:rFonts w:ascii="Arial" w:eastAsia="Arial" w:hAnsi="Arial" w:cs="Arial"/>
          <w:b/>
        </w:rPr>
        <w:tab/>
      </w:r>
      <w:r w:rsidRPr="002C6EA8">
        <w:rPr>
          <w:rFonts w:ascii="Arial" w:hAnsi="Arial" w:cs="Arial"/>
          <w:b/>
        </w:rPr>
        <w:t>Fluxo de</w:t>
      </w:r>
      <w:r w:rsidRPr="002C6EA8">
        <w:rPr>
          <w:rFonts w:ascii="Arial" w:hAnsi="Arial" w:cs="Arial"/>
          <w:b/>
          <w:spacing w:val="-1"/>
        </w:rPr>
        <w:t xml:space="preserve"> </w:t>
      </w:r>
      <w:r w:rsidRPr="002C6EA8">
        <w:rPr>
          <w:rFonts w:ascii="Arial" w:hAnsi="Arial" w:cs="Arial"/>
          <w:b/>
        </w:rPr>
        <w:t>Caixa</w:t>
      </w:r>
    </w:p>
    <w:p w14:paraId="6D50EFE7" w14:textId="77777777" w:rsidR="002C6EA8" w:rsidRPr="002C6EA8" w:rsidRDefault="002C6EA8" w:rsidP="002C6EA8">
      <w:pPr>
        <w:pStyle w:val="Corpodetexto"/>
        <w:spacing w:before="0" w:line="276" w:lineRule="auto"/>
        <w:ind w:left="0" w:firstLine="720"/>
      </w:pPr>
      <w:r w:rsidRPr="002C6EA8">
        <w:t>O fluxo de caixa representa as entradas e saídas de recursos financeiros no caixa da empresa. Esta é considerada a principal ferramenta de planejamento financeiro do empreendedor.</w:t>
      </w:r>
    </w:p>
    <w:p w14:paraId="55106B33" w14:textId="77777777" w:rsidR="002C6EA8" w:rsidRPr="002C6EA8" w:rsidRDefault="002C6EA8" w:rsidP="002C6EA8">
      <w:pPr>
        <w:pStyle w:val="Corpodetexto"/>
        <w:spacing w:before="0" w:line="276" w:lineRule="auto"/>
        <w:ind w:left="0" w:firstLine="720"/>
      </w:pPr>
      <w:r w:rsidRPr="002C6EA8">
        <w:t>Os principais itens que devem compor um fluxo de caixa são: saldo de caixa inicial, total de entradas, total de saídas, saldo do período, reserva de capital, depreciação e fluxo líquido de caixa.</w:t>
      </w:r>
    </w:p>
    <w:p w14:paraId="71ED6E26" w14:textId="77777777" w:rsidR="002C6EA8" w:rsidRPr="002C6EA8" w:rsidRDefault="002C6EA8" w:rsidP="002C6EA8">
      <w:pPr>
        <w:pStyle w:val="Corpodetexto"/>
        <w:spacing w:before="11"/>
        <w:rPr>
          <w:sz w:val="19"/>
        </w:rPr>
      </w:pPr>
    </w:p>
    <w:tbl>
      <w:tblPr>
        <w:tblStyle w:val="TableNormal"/>
        <w:tblW w:w="8889" w:type="dxa"/>
        <w:tblInd w:w="2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3730"/>
      </w:tblGrid>
      <w:tr w:rsidR="002C6EA8" w:rsidRPr="002C6EA8" w14:paraId="540AF812" w14:textId="77777777" w:rsidTr="00F47E4F">
        <w:trPr>
          <w:trHeight w:val="397"/>
        </w:trPr>
        <w:tc>
          <w:tcPr>
            <w:tcW w:w="5159" w:type="dxa"/>
            <w:tcBorders>
              <w:top w:val="nil"/>
              <w:left w:val="nil"/>
              <w:right w:val="single" w:sz="12" w:space="0" w:color="FFFFFF"/>
            </w:tcBorders>
            <w:shd w:val="clear" w:color="auto" w:fill="D6E3BC" w:themeFill="accent3" w:themeFillTint="66"/>
            <w:vAlign w:val="center"/>
          </w:tcPr>
          <w:p w14:paraId="03DFE931" w14:textId="77777777" w:rsidR="002C6EA8" w:rsidRPr="00F47E4F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Descrição</w:t>
            </w:r>
          </w:p>
        </w:tc>
        <w:tc>
          <w:tcPr>
            <w:tcW w:w="3730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D6E3BC" w:themeFill="accent3" w:themeFillTint="66"/>
            <w:vAlign w:val="center"/>
          </w:tcPr>
          <w:p w14:paraId="1B2ACD19" w14:textId="77777777" w:rsidR="002C6EA8" w:rsidRPr="00F47E4F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Valor</w:t>
            </w:r>
          </w:p>
        </w:tc>
      </w:tr>
      <w:tr w:rsidR="002C6EA8" w:rsidRPr="002C6EA8" w14:paraId="0410DF42" w14:textId="77777777" w:rsidTr="00F47E4F">
        <w:trPr>
          <w:trHeight w:val="340"/>
        </w:trPr>
        <w:tc>
          <w:tcPr>
            <w:tcW w:w="5159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3DBA906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Caixa</w:t>
            </w:r>
          </w:p>
        </w:tc>
        <w:tc>
          <w:tcPr>
            <w:tcW w:w="373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CF026E4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R$</w:t>
            </w:r>
          </w:p>
        </w:tc>
      </w:tr>
      <w:tr w:rsidR="002C6EA8" w:rsidRPr="002C6EA8" w14:paraId="601C9301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651A612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55CB1C4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C6EA8" w:rsidRPr="002C6EA8" w14:paraId="3917A4E5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3406F4B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Entradas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9FA7999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C6EA8" w:rsidRPr="002C6EA8" w14:paraId="5041EA0A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B1DB583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Receitas à vista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DC95801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2C6EA8" w:rsidRPr="002C6EA8" w14:paraId="04E47E4C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0BBC6D02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Receitas à prazo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6AEA45E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2C6EA8" w:rsidRPr="002C6EA8" w14:paraId="20A0A822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CCDDC69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Faturamento (vendas)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08D87D5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R$</w:t>
            </w:r>
          </w:p>
        </w:tc>
      </w:tr>
      <w:tr w:rsidR="002C6EA8" w:rsidRPr="002C6EA8" w14:paraId="75A97036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E5EEB34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A721557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C6EA8" w:rsidRPr="002C6EA8" w14:paraId="196F4B15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0042BE02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Saídas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B8005E8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C6EA8" w:rsidRPr="002C6EA8" w14:paraId="712458AE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DA03686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Custos variáveis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6658A0F9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2C6EA8" w:rsidRPr="002C6EA8" w14:paraId="2BCE3604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A6AFE74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Impostos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5B0698E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2C6EA8" w:rsidRPr="002C6EA8" w14:paraId="2DC82753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0FB1198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Custos Fixos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ADEBB66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2C6EA8" w:rsidRPr="002C6EA8" w14:paraId="34111724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72996AE0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Mão-de-obra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02A5F769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  <w:r w:rsidRPr="002C6EA8">
              <w:rPr>
                <w:sz w:val="20"/>
              </w:rPr>
              <w:t>R$</w:t>
            </w:r>
          </w:p>
        </w:tc>
      </w:tr>
      <w:tr w:rsidR="002C6EA8" w:rsidRPr="002C6EA8" w14:paraId="02CD4C4A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0EB18910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Total de saídas de caixa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BE3F225" w14:textId="77777777" w:rsidR="002C6EA8" w:rsidRPr="002C6EA8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2C6EA8">
              <w:rPr>
                <w:b/>
                <w:sz w:val="20"/>
              </w:rPr>
              <w:t>R$</w:t>
            </w:r>
          </w:p>
        </w:tc>
      </w:tr>
      <w:tr w:rsidR="002C6EA8" w:rsidRPr="002C6EA8" w14:paraId="7E8B96E5" w14:textId="77777777" w:rsidTr="00F47E4F">
        <w:trPr>
          <w:trHeight w:val="340"/>
        </w:trPr>
        <w:tc>
          <w:tcPr>
            <w:tcW w:w="51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8F45401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704768C7" w14:textId="77777777" w:rsidR="002C6EA8" w:rsidRPr="002C6EA8" w:rsidRDefault="002C6EA8" w:rsidP="002C6E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C6EA8" w:rsidRPr="002C6EA8" w14:paraId="7A41B81B" w14:textId="77777777" w:rsidTr="00F47E4F">
        <w:trPr>
          <w:trHeight w:val="291"/>
        </w:trPr>
        <w:tc>
          <w:tcPr>
            <w:tcW w:w="5159" w:type="dxa"/>
            <w:tcBorders>
              <w:left w:val="nil"/>
              <w:bottom w:val="nil"/>
              <w:right w:val="single" w:sz="12" w:space="0" w:color="FFFFFF"/>
            </w:tcBorders>
            <w:shd w:val="clear" w:color="auto" w:fill="C2D69B" w:themeFill="accent3" w:themeFillTint="99"/>
            <w:vAlign w:val="center"/>
          </w:tcPr>
          <w:p w14:paraId="4C28D217" w14:textId="77777777" w:rsidR="002C6EA8" w:rsidRPr="00F47E4F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Saldo de Caixa</w:t>
            </w:r>
          </w:p>
        </w:tc>
        <w:tc>
          <w:tcPr>
            <w:tcW w:w="373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2D69B" w:themeFill="accent3" w:themeFillTint="99"/>
            <w:vAlign w:val="center"/>
          </w:tcPr>
          <w:p w14:paraId="5510A2C8" w14:textId="77777777" w:rsidR="002C6EA8" w:rsidRPr="00F47E4F" w:rsidRDefault="002C6EA8" w:rsidP="002C6EA8">
            <w:pPr>
              <w:pStyle w:val="TableParagraph"/>
              <w:jc w:val="center"/>
              <w:rPr>
                <w:b/>
                <w:sz w:val="20"/>
              </w:rPr>
            </w:pPr>
            <w:r w:rsidRPr="00F47E4F">
              <w:rPr>
                <w:b/>
                <w:sz w:val="20"/>
              </w:rPr>
              <w:t>R$</w:t>
            </w:r>
          </w:p>
        </w:tc>
      </w:tr>
    </w:tbl>
    <w:p w14:paraId="4640E1C3" w14:textId="44FD6768" w:rsidR="002C6EA8" w:rsidRPr="002C6EA8" w:rsidRDefault="002C6EA8" w:rsidP="002C6EA8">
      <w:pPr>
        <w:ind w:left="222"/>
        <w:rPr>
          <w:rFonts w:ascii="Arial" w:hAnsi="Arial" w:cs="Arial"/>
          <w:sz w:val="20"/>
        </w:rPr>
      </w:pPr>
      <w:r w:rsidRPr="002C6EA8">
        <w:rPr>
          <w:rFonts w:ascii="Arial" w:hAnsi="Arial" w:cs="Arial"/>
          <w:i/>
          <w:sz w:val="20"/>
        </w:rPr>
        <w:t>Tabela 0</w:t>
      </w:r>
      <w:r>
        <w:rPr>
          <w:rFonts w:ascii="Arial" w:hAnsi="Arial" w:cs="Arial"/>
          <w:i/>
          <w:sz w:val="20"/>
        </w:rPr>
        <w:t>3</w:t>
      </w:r>
      <w:r w:rsidRPr="002C6EA8">
        <w:rPr>
          <w:rFonts w:ascii="Arial" w:hAnsi="Arial" w:cs="Arial"/>
          <w:i/>
          <w:sz w:val="20"/>
        </w:rPr>
        <w:t>: Fluxo de caixa</w:t>
      </w:r>
      <w:r w:rsidRPr="002C6EA8">
        <w:rPr>
          <w:rFonts w:ascii="Arial" w:hAnsi="Arial" w:cs="Arial"/>
          <w:sz w:val="20"/>
        </w:rPr>
        <w:t>.</w:t>
      </w:r>
    </w:p>
    <w:p w14:paraId="4221DCB7" w14:textId="77777777" w:rsidR="002C6EA8" w:rsidRDefault="002C6EA8" w:rsidP="002C6EA8">
      <w:pPr>
        <w:pStyle w:val="Corpodetexto"/>
      </w:pPr>
    </w:p>
    <w:p w14:paraId="1C3A5DF9" w14:textId="77777777" w:rsidR="00F47E4F" w:rsidRDefault="00F47E4F" w:rsidP="002C6EA8">
      <w:pPr>
        <w:pStyle w:val="Corpodetexto"/>
      </w:pPr>
    </w:p>
    <w:p w14:paraId="0633D70D" w14:textId="77777777" w:rsidR="00F47E4F" w:rsidRPr="002C6EA8" w:rsidRDefault="00F47E4F" w:rsidP="002C6EA8">
      <w:pPr>
        <w:pStyle w:val="Corpodetexto"/>
      </w:pPr>
    </w:p>
    <w:p w14:paraId="07ECBB6D" w14:textId="4963D11D" w:rsidR="002C6EA8" w:rsidRPr="00F30EFD" w:rsidRDefault="002C6EA8" w:rsidP="002C6EA8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Cronograma</w:t>
      </w:r>
    </w:p>
    <w:p w14:paraId="0EEF2861" w14:textId="77777777" w:rsidR="002C6EA8" w:rsidRDefault="002C6EA8" w:rsidP="002C6EA8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51D71D4" w14:textId="3ACCDAF7" w:rsidR="002C6EA8" w:rsidRDefault="002C6EA8" w:rsidP="002C6EA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Quando cada etapa da proposta será desenvolvida?</w:t>
      </w:r>
    </w:p>
    <w:p w14:paraId="15A4A377" w14:textId="77777777" w:rsidR="002C6EA8" w:rsidRDefault="002C6EA8" w:rsidP="002C6EA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Descrição das etapas do projeto, relacionadas ao tempo utilizado para a realização de cada uma.</w:t>
      </w:r>
    </w:p>
    <w:p w14:paraId="681FD0B6" w14:textId="77777777" w:rsidR="002C6EA8" w:rsidRDefault="002C6EA8" w:rsidP="002C6EA8">
      <w:pPr>
        <w:jc w:val="both"/>
        <w:rPr>
          <w:rFonts w:ascii="Arial" w:eastAsia="Arial" w:hAnsi="Arial" w:cs="Arial"/>
        </w:rPr>
      </w:pPr>
    </w:p>
    <w:tbl>
      <w:tblPr>
        <w:tblW w:w="8931" w:type="dxa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917"/>
        <w:gridCol w:w="918"/>
        <w:gridCol w:w="917"/>
        <w:gridCol w:w="918"/>
        <w:gridCol w:w="917"/>
        <w:gridCol w:w="918"/>
        <w:gridCol w:w="917"/>
        <w:gridCol w:w="918"/>
      </w:tblGrid>
      <w:tr w:rsidR="002C6EA8" w:rsidRPr="002C6EA8" w14:paraId="176B802B" w14:textId="77777777" w:rsidTr="00F47E4F">
        <w:trPr>
          <w:trHeight w:val="397"/>
          <w:jc w:val="center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6D712" w14:textId="77777777" w:rsidR="002C6EA8" w:rsidRPr="002C6EA8" w:rsidRDefault="002C6EA8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2C6EA8">
              <w:rPr>
                <w:rFonts w:ascii="Arial" w:eastAsia="Arial" w:hAnsi="Arial" w:cs="Arial"/>
                <w:b/>
                <w:color w:val="000000"/>
                <w:sz w:val="20"/>
              </w:rPr>
              <w:t>ATIVIDADES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C5982A" w14:textId="3F294C49" w:rsidR="002C6EA8" w:rsidRPr="002C6EA8" w:rsidRDefault="002C6EA8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2C6EA8">
              <w:rPr>
                <w:rFonts w:ascii="Arial" w:eastAsia="Arial" w:hAnsi="Arial" w:cs="Arial"/>
                <w:b/>
                <w:color w:val="000000"/>
                <w:sz w:val="20"/>
              </w:rPr>
              <w:t>Meses / Ano</w:t>
            </w:r>
          </w:p>
        </w:tc>
      </w:tr>
      <w:tr w:rsidR="00F47E4F" w:rsidRPr="002C6EA8" w14:paraId="30C1EBF7" w14:textId="77777777" w:rsidTr="00F47E4F">
        <w:trPr>
          <w:trHeight w:val="397"/>
          <w:jc w:val="center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09D3C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3CAF56" w14:textId="4A1AA7EB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1F33FC" w14:textId="11A2A84E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A17CD" w14:textId="281F636C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0FD15D" w14:textId="5735EAB8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DFB7F8" w14:textId="4A7A6F6F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1A778" w14:textId="5611BFF4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28288" w14:textId="01FDCA30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767060" w14:textId="00423F0D" w:rsidR="002C6EA8" w:rsidRPr="002C6EA8" w:rsidRDefault="00F47E4F" w:rsidP="00F47E4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Mês x</w:t>
            </w:r>
          </w:p>
        </w:tc>
      </w:tr>
      <w:tr w:rsidR="002C6EA8" w:rsidRPr="002C6EA8" w14:paraId="371B36CC" w14:textId="77777777" w:rsidTr="00F47E4F">
        <w:trPr>
          <w:trHeight w:val="397"/>
          <w:jc w:val="center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3B73" w14:textId="77777777" w:rsidR="002C6EA8" w:rsidRPr="002C6EA8" w:rsidRDefault="002C6EA8" w:rsidP="00F47E4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C6EA8">
              <w:rPr>
                <w:rFonts w:ascii="Arial" w:eastAsia="Arial" w:hAnsi="Arial" w:cs="Arial"/>
                <w:color w:val="000000"/>
                <w:sz w:val="20"/>
              </w:rPr>
              <w:t>Atividade 01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60A7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B125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BC769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E15B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5492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5042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BF17B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DF1E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</w:tr>
      <w:tr w:rsidR="002C6EA8" w:rsidRPr="002C6EA8" w14:paraId="0445EA55" w14:textId="77777777" w:rsidTr="00F47E4F">
        <w:trPr>
          <w:trHeight w:val="397"/>
          <w:jc w:val="center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1317" w14:textId="77777777" w:rsidR="002C6EA8" w:rsidRPr="002C6EA8" w:rsidRDefault="002C6EA8" w:rsidP="00F47E4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C6EA8">
              <w:rPr>
                <w:rFonts w:ascii="Arial" w:eastAsia="Arial" w:hAnsi="Arial" w:cs="Arial"/>
                <w:color w:val="000000"/>
                <w:sz w:val="20"/>
              </w:rPr>
              <w:t>Atividade 02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312D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23A53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47E15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5D61A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3818F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E03D1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63F6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9196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</w:tr>
      <w:tr w:rsidR="002C6EA8" w:rsidRPr="002C6EA8" w14:paraId="1B81C8D1" w14:textId="77777777" w:rsidTr="00F47E4F">
        <w:trPr>
          <w:trHeight w:val="397"/>
          <w:jc w:val="center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7342" w14:textId="77777777" w:rsidR="002C6EA8" w:rsidRPr="002C6EA8" w:rsidRDefault="002C6EA8" w:rsidP="00F47E4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C6EA8">
              <w:rPr>
                <w:rFonts w:ascii="Arial" w:eastAsia="Arial" w:hAnsi="Arial" w:cs="Arial"/>
                <w:color w:val="000000"/>
                <w:sz w:val="20"/>
              </w:rPr>
              <w:t>Atividade 03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5D2E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7C03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1D0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9606B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CA21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24FD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BEF3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3D3A" w14:textId="77777777" w:rsidR="002C6EA8" w:rsidRPr="002C6EA8" w:rsidRDefault="002C6EA8" w:rsidP="00F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</w:rPr>
            </w:pPr>
          </w:p>
        </w:tc>
      </w:tr>
    </w:tbl>
    <w:p w14:paraId="5D01BF3C" w14:textId="77777777" w:rsidR="002C6EA8" w:rsidRDefault="002C6EA8" w:rsidP="002C6EA8">
      <w:pPr>
        <w:jc w:val="both"/>
      </w:pPr>
    </w:p>
    <w:p w14:paraId="7D60F3DF" w14:textId="77777777" w:rsidR="002C6EA8" w:rsidRDefault="002C6EA8" w:rsidP="002C6EA8">
      <w:pPr>
        <w:jc w:val="both"/>
        <w:rPr>
          <w:rFonts w:ascii="Arial" w:hAnsi="Arial" w:cs="Arial"/>
          <w:sz w:val="20"/>
        </w:rPr>
      </w:pPr>
    </w:p>
    <w:p w14:paraId="32E2CA91" w14:textId="77777777" w:rsidR="00F47E4F" w:rsidRDefault="00F47E4F" w:rsidP="002C6EA8">
      <w:pPr>
        <w:jc w:val="both"/>
        <w:rPr>
          <w:rFonts w:ascii="Arial" w:hAnsi="Arial" w:cs="Arial"/>
          <w:sz w:val="20"/>
        </w:rPr>
      </w:pPr>
    </w:p>
    <w:p w14:paraId="3D81F0F4" w14:textId="1C94DACB" w:rsidR="00F47E4F" w:rsidRPr="00F30EFD" w:rsidRDefault="00F47E4F" w:rsidP="00F47E4F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Identidade Visual</w:t>
      </w:r>
    </w:p>
    <w:p w14:paraId="4181DAB7" w14:textId="77777777" w:rsidR="00F47E4F" w:rsidRPr="00F47E4F" w:rsidRDefault="00F47E4F" w:rsidP="002C6EA8">
      <w:pPr>
        <w:jc w:val="both"/>
        <w:rPr>
          <w:rFonts w:ascii="Arial" w:hAnsi="Arial" w:cs="Arial"/>
        </w:rPr>
      </w:pPr>
    </w:p>
    <w:p w14:paraId="5117B385" w14:textId="77777777" w:rsidR="00F47E4F" w:rsidRDefault="00F47E4F" w:rsidP="002C6EA8">
      <w:pPr>
        <w:jc w:val="both"/>
        <w:rPr>
          <w:rFonts w:ascii="Arial" w:hAnsi="Arial" w:cs="Arial"/>
        </w:rPr>
      </w:pPr>
      <w:r w:rsidRPr="00F47E4F">
        <w:rPr>
          <w:rFonts w:ascii="Arial" w:hAnsi="Arial" w:cs="Arial"/>
        </w:rPr>
        <w:t xml:space="preserve">Caso já </w:t>
      </w:r>
      <w:r>
        <w:rPr>
          <w:rFonts w:ascii="Arial" w:hAnsi="Arial" w:cs="Arial"/>
        </w:rPr>
        <w:t>possua identidade visual (logomarca), pode inserir como imagem.</w:t>
      </w:r>
    </w:p>
    <w:p w14:paraId="159A678E" w14:textId="439A945C" w:rsidR="00F47E4F" w:rsidRPr="00F47E4F" w:rsidRDefault="00F47E4F" w:rsidP="002C6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Caso não possua, pode excluir esse item</w:t>
      </w:r>
    </w:p>
    <w:sectPr w:rsidR="00F47E4F" w:rsidRPr="00F47E4F" w:rsidSect="0067226E">
      <w:pgSz w:w="11910" w:h="16840"/>
      <w:pgMar w:top="1701" w:right="1134" w:bottom="1134" w:left="1701" w:header="425" w:footer="4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2E4FC" w14:textId="77777777" w:rsidR="00F96860" w:rsidRDefault="00F96860" w:rsidP="0045409A">
      <w:r>
        <w:separator/>
      </w:r>
    </w:p>
  </w:endnote>
  <w:endnote w:type="continuationSeparator" w:id="0">
    <w:p w14:paraId="1EBD8701" w14:textId="77777777" w:rsidR="00F96860" w:rsidRDefault="00F96860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734C9" w14:textId="77777777" w:rsidR="00F96860" w:rsidRDefault="00F96860" w:rsidP="0045409A">
      <w:r>
        <w:separator/>
      </w:r>
    </w:p>
  </w:footnote>
  <w:footnote w:type="continuationSeparator" w:id="0">
    <w:p w14:paraId="3EABB5A7" w14:textId="77777777" w:rsidR="00F96860" w:rsidRDefault="00F96860" w:rsidP="0045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BE135C"/>
    <w:multiLevelType w:val="multilevel"/>
    <w:tmpl w:val="7C265162"/>
    <w:lvl w:ilvl="0">
      <w:start w:val="1"/>
      <w:numFmt w:val="decimal"/>
      <w:lvlText w:val="%1"/>
      <w:lvlJc w:val="left"/>
      <w:pPr>
        <w:ind w:left="389" w:hanging="168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5" w:hanging="334"/>
        <w:jc w:val="left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722" w:hanging="33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84" w:hanging="3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6" w:hanging="3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3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1" w:hanging="3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3" w:hanging="3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95" w:hanging="334"/>
      </w:pPr>
      <w:rPr>
        <w:rFonts w:hint="default"/>
        <w:lang w:val="pt-PT" w:eastAsia="pt-PT" w:bidi="pt-PT"/>
      </w:rPr>
    </w:lvl>
  </w:abstractNum>
  <w:abstractNum w:abstractNumId="4">
    <w:nsid w:val="1867524C"/>
    <w:multiLevelType w:val="multilevel"/>
    <w:tmpl w:val="E7D0CDDA"/>
    <w:lvl w:ilvl="0">
      <w:start w:val="4"/>
      <w:numFmt w:val="decimal"/>
      <w:lvlText w:val="%1"/>
      <w:lvlJc w:val="left"/>
      <w:pPr>
        <w:ind w:left="982" w:hanging="720"/>
      </w:pPr>
    </w:lvl>
    <w:lvl w:ilvl="1">
      <w:start w:val="2"/>
      <w:numFmt w:val="decimal"/>
      <w:lvlText w:val="%1.%2"/>
      <w:lvlJc w:val="left"/>
      <w:pPr>
        <w:ind w:left="982" w:hanging="72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7" w:hanging="720"/>
      </w:pPr>
    </w:lvl>
    <w:lvl w:ilvl="3">
      <w:numFmt w:val="bullet"/>
      <w:lvlText w:val="•"/>
      <w:lvlJc w:val="left"/>
      <w:pPr>
        <w:ind w:left="3615" w:hanging="720"/>
      </w:pPr>
    </w:lvl>
    <w:lvl w:ilvl="4">
      <w:numFmt w:val="bullet"/>
      <w:lvlText w:val="•"/>
      <w:lvlJc w:val="left"/>
      <w:pPr>
        <w:ind w:left="4494" w:hanging="720"/>
      </w:pPr>
    </w:lvl>
    <w:lvl w:ilvl="5">
      <w:numFmt w:val="bullet"/>
      <w:lvlText w:val="•"/>
      <w:lvlJc w:val="left"/>
      <w:pPr>
        <w:ind w:left="5373" w:hanging="720"/>
      </w:pPr>
    </w:lvl>
    <w:lvl w:ilvl="6">
      <w:numFmt w:val="bullet"/>
      <w:lvlText w:val="•"/>
      <w:lvlJc w:val="left"/>
      <w:pPr>
        <w:ind w:left="6251" w:hanging="720"/>
      </w:pPr>
    </w:lvl>
    <w:lvl w:ilvl="7">
      <w:numFmt w:val="bullet"/>
      <w:lvlText w:val="•"/>
      <w:lvlJc w:val="left"/>
      <w:pPr>
        <w:ind w:left="7130" w:hanging="720"/>
      </w:pPr>
    </w:lvl>
    <w:lvl w:ilvl="8">
      <w:numFmt w:val="bullet"/>
      <w:lvlText w:val="•"/>
      <w:lvlJc w:val="left"/>
      <w:pPr>
        <w:ind w:left="8008" w:hanging="720"/>
      </w:pPr>
    </w:lvl>
  </w:abstractNum>
  <w:abstractNum w:abstractNumId="5">
    <w:nsid w:val="1CBF1115"/>
    <w:multiLevelType w:val="multilevel"/>
    <w:tmpl w:val="CFD476E0"/>
    <w:lvl w:ilvl="0">
      <w:start w:val="1"/>
      <w:numFmt w:val="decimal"/>
      <w:lvlText w:val="%1."/>
      <w:lvlJc w:val="left"/>
      <w:pPr>
        <w:ind w:left="501" w:hanging="240"/>
      </w:pPr>
      <w:rPr>
        <w:b/>
      </w:rPr>
    </w:lvl>
    <w:lvl w:ilvl="1">
      <w:start w:val="1"/>
      <w:numFmt w:val="decimal"/>
      <w:lvlText w:val="%1.%2"/>
      <w:lvlJc w:val="left"/>
      <w:pPr>
        <w:ind w:left="982" w:hanging="720"/>
      </w:pPr>
      <w:rPr>
        <w:b w:val="0"/>
      </w:rPr>
    </w:lvl>
    <w:lvl w:ilvl="2">
      <w:numFmt w:val="bullet"/>
      <w:lvlText w:val="•"/>
      <w:lvlJc w:val="left"/>
      <w:pPr>
        <w:ind w:left="980" w:hanging="720"/>
      </w:pPr>
    </w:lvl>
    <w:lvl w:ilvl="3">
      <w:numFmt w:val="bullet"/>
      <w:lvlText w:val="•"/>
      <w:lvlJc w:val="left"/>
      <w:pPr>
        <w:ind w:left="2078" w:hanging="720"/>
      </w:pPr>
    </w:lvl>
    <w:lvl w:ilvl="4">
      <w:numFmt w:val="bullet"/>
      <w:lvlText w:val="•"/>
      <w:lvlJc w:val="left"/>
      <w:pPr>
        <w:ind w:left="3176" w:hanging="720"/>
      </w:pPr>
    </w:lvl>
    <w:lvl w:ilvl="5">
      <w:numFmt w:val="bullet"/>
      <w:lvlText w:val="•"/>
      <w:lvlJc w:val="left"/>
      <w:pPr>
        <w:ind w:left="4274" w:hanging="720"/>
      </w:pPr>
    </w:lvl>
    <w:lvl w:ilvl="6">
      <w:numFmt w:val="bullet"/>
      <w:lvlText w:val="•"/>
      <w:lvlJc w:val="left"/>
      <w:pPr>
        <w:ind w:left="5373" w:hanging="720"/>
      </w:pPr>
    </w:lvl>
    <w:lvl w:ilvl="7">
      <w:numFmt w:val="bullet"/>
      <w:lvlText w:val="•"/>
      <w:lvlJc w:val="left"/>
      <w:pPr>
        <w:ind w:left="6471" w:hanging="720"/>
      </w:pPr>
    </w:lvl>
    <w:lvl w:ilvl="8">
      <w:numFmt w:val="bullet"/>
      <w:lvlText w:val="•"/>
      <w:lvlJc w:val="left"/>
      <w:pPr>
        <w:ind w:left="7569" w:hanging="720"/>
      </w:pPr>
    </w:lvl>
  </w:abstractNum>
  <w:abstractNum w:abstractNumId="6">
    <w:nsid w:val="22A07EBF"/>
    <w:multiLevelType w:val="multilevel"/>
    <w:tmpl w:val="72685B98"/>
    <w:lvl w:ilvl="0">
      <w:start w:val="7"/>
      <w:numFmt w:val="decimal"/>
      <w:lvlText w:val="%1"/>
      <w:lvlJc w:val="left"/>
      <w:pPr>
        <w:ind w:left="687" w:hanging="426"/>
      </w:pPr>
    </w:lvl>
    <w:lvl w:ilvl="1">
      <w:start w:val="1"/>
      <w:numFmt w:val="decimal"/>
      <w:lvlText w:val="%1.%2."/>
      <w:lvlJc w:val="left"/>
      <w:pPr>
        <w:ind w:left="687" w:hanging="426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2497" w:hanging="426"/>
      </w:pPr>
    </w:lvl>
    <w:lvl w:ilvl="3">
      <w:numFmt w:val="bullet"/>
      <w:lvlText w:val="•"/>
      <w:lvlJc w:val="left"/>
      <w:pPr>
        <w:ind w:left="3405" w:hanging="426"/>
      </w:pPr>
    </w:lvl>
    <w:lvl w:ilvl="4">
      <w:numFmt w:val="bullet"/>
      <w:lvlText w:val="•"/>
      <w:lvlJc w:val="left"/>
      <w:pPr>
        <w:ind w:left="4314" w:hanging="426"/>
      </w:pPr>
    </w:lvl>
    <w:lvl w:ilvl="5">
      <w:numFmt w:val="bullet"/>
      <w:lvlText w:val="•"/>
      <w:lvlJc w:val="left"/>
      <w:pPr>
        <w:ind w:left="5223" w:hanging="426"/>
      </w:pPr>
    </w:lvl>
    <w:lvl w:ilvl="6">
      <w:numFmt w:val="bullet"/>
      <w:lvlText w:val="•"/>
      <w:lvlJc w:val="left"/>
      <w:pPr>
        <w:ind w:left="6131" w:hanging="426"/>
      </w:pPr>
    </w:lvl>
    <w:lvl w:ilvl="7">
      <w:numFmt w:val="bullet"/>
      <w:lvlText w:val="•"/>
      <w:lvlJc w:val="left"/>
      <w:pPr>
        <w:ind w:left="7040" w:hanging="426"/>
      </w:pPr>
    </w:lvl>
    <w:lvl w:ilvl="8">
      <w:numFmt w:val="bullet"/>
      <w:lvlText w:val="•"/>
      <w:lvlJc w:val="left"/>
      <w:pPr>
        <w:ind w:left="7948" w:hanging="426"/>
      </w:pPr>
    </w:lvl>
  </w:abstractNum>
  <w:abstractNum w:abstractNumId="7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8">
    <w:nsid w:val="2EE66A36"/>
    <w:multiLevelType w:val="multilevel"/>
    <w:tmpl w:val="B5E210E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315E20FD"/>
    <w:multiLevelType w:val="hybridMultilevel"/>
    <w:tmpl w:val="4DB0CDA4"/>
    <w:lvl w:ilvl="0" w:tplc="2138B10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214940"/>
    <w:multiLevelType w:val="hybridMultilevel"/>
    <w:tmpl w:val="9C9461E8"/>
    <w:lvl w:ilvl="0" w:tplc="8F1A5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373"/>
    <w:multiLevelType w:val="hybridMultilevel"/>
    <w:tmpl w:val="B614AC00"/>
    <w:lvl w:ilvl="0" w:tplc="654CA46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53" w:hanging="360"/>
      </w:pPr>
    </w:lvl>
    <w:lvl w:ilvl="2" w:tplc="0416001B" w:tentative="1">
      <w:start w:val="1"/>
      <w:numFmt w:val="lowerRoman"/>
      <w:lvlText w:val="%3."/>
      <w:lvlJc w:val="right"/>
      <w:pPr>
        <w:ind w:left="10873" w:hanging="180"/>
      </w:pPr>
    </w:lvl>
    <w:lvl w:ilvl="3" w:tplc="0416000F" w:tentative="1">
      <w:start w:val="1"/>
      <w:numFmt w:val="decimal"/>
      <w:lvlText w:val="%4."/>
      <w:lvlJc w:val="left"/>
      <w:pPr>
        <w:ind w:left="11593" w:hanging="360"/>
      </w:pPr>
    </w:lvl>
    <w:lvl w:ilvl="4" w:tplc="04160019" w:tentative="1">
      <w:start w:val="1"/>
      <w:numFmt w:val="lowerLetter"/>
      <w:lvlText w:val="%5."/>
      <w:lvlJc w:val="left"/>
      <w:pPr>
        <w:ind w:left="12313" w:hanging="360"/>
      </w:pPr>
    </w:lvl>
    <w:lvl w:ilvl="5" w:tplc="0416001B" w:tentative="1">
      <w:start w:val="1"/>
      <w:numFmt w:val="lowerRoman"/>
      <w:lvlText w:val="%6."/>
      <w:lvlJc w:val="right"/>
      <w:pPr>
        <w:ind w:left="13033" w:hanging="180"/>
      </w:pPr>
    </w:lvl>
    <w:lvl w:ilvl="6" w:tplc="0416000F" w:tentative="1">
      <w:start w:val="1"/>
      <w:numFmt w:val="decimal"/>
      <w:lvlText w:val="%7."/>
      <w:lvlJc w:val="left"/>
      <w:pPr>
        <w:ind w:left="13753" w:hanging="360"/>
      </w:pPr>
    </w:lvl>
    <w:lvl w:ilvl="7" w:tplc="04160019" w:tentative="1">
      <w:start w:val="1"/>
      <w:numFmt w:val="lowerLetter"/>
      <w:lvlText w:val="%8."/>
      <w:lvlJc w:val="left"/>
      <w:pPr>
        <w:ind w:left="14473" w:hanging="360"/>
      </w:pPr>
    </w:lvl>
    <w:lvl w:ilvl="8" w:tplc="0416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3">
    <w:nsid w:val="4A6B40D5"/>
    <w:multiLevelType w:val="hybridMultilevel"/>
    <w:tmpl w:val="FBAE0A18"/>
    <w:lvl w:ilvl="0" w:tplc="5614C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2577E"/>
    <w:multiLevelType w:val="multilevel"/>
    <w:tmpl w:val="31F04EA0"/>
    <w:lvl w:ilvl="0">
      <w:start w:val="1"/>
      <w:numFmt w:val="decimal"/>
      <w:lvlText w:val="%1."/>
      <w:lvlJc w:val="left"/>
      <w:pPr>
        <w:ind w:left="501" w:hanging="240"/>
      </w:pPr>
      <w:rPr>
        <w:b/>
      </w:rPr>
    </w:lvl>
    <w:lvl w:ilvl="1">
      <w:start w:val="1"/>
      <w:numFmt w:val="decimal"/>
      <w:lvlText w:val="%1.%2"/>
      <w:lvlJc w:val="left"/>
      <w:pPr>
        <w:ind w:left="982" w:hanging="720"/>
      </w:pPr>
    </w:lvl>
    <w:lvl w:ilvl="2">
      <w:numFmt w:val="bullet"/>
      <w:lvlText w:val="•"/>
      <w:lvlJc w:val="left"/>
      <w:pPr>
        <w:ind w:left="980" w:hanging="720"/>
      </w:pPr>
    </w:lvl>
    <w:lvl w:ilvl="3">
      <w:numFmt w:val="bullet"/>
      <w:lvlText w:val="•"/>
      <w:lvlJc w:val="left"/>
      <w:pPr>
        <w:ind w:left="2078" w:hanging="720"/>
      </w:pPr>
    </w:lvl>
    <w:lvl w:ilvl="4">
      <w:numFmt w:val="bullet"/>
      <w:lvlText w:val="•"/>
      <w:lvlJc w:val="left"/>
      <w:pPr>
        <w:ind w:left="3176" w:hanging="720"/>
      </w:pPr>
    </w:lvl>
    <w:lvl w:ilvl="5">
      <w:numFmt w:val="bullet"/>
      <w:lvlText w:val="•"/>
      <w:lvlJc w:val="left"/>
      <w:pPr>
        <w:ind w:left="4274" w:hanging="720"/>
      </w:pPr>
    </w:lvl>
    <w:lvl w:ilvl="6">
      <w:numFmt w:val="bullet"/>
      <w:lvlText w:val="•"/>
      <w:lvlJc w:val="left"/>
      <w:pPr>
        <w:ind w:left="5373" w:hanging="720"/>
      </w:pPr>
    </w:lvl>
    <w:lvl w:ilvl="7">
      <w:numFmt w:val="bullet"/>
      <w:lvlText w:val="•"/>
      <w:lvlJc w:val="left"/>
      <w:pPr>
        <w:ind w:left="6471" w:hanging="720"/>
      </w:pPr>
    </w:lvl>
    <w:lvl w:ilvl="8">
      <w:numFmt w:val="bullet"/>
      <w:lvlText w:val="•"/>
      <w:lvlJc w:val="left"/>
      <w:pPr>
        <w:ind w:left="7569" w:hanging="720"/>
      </w:pPr>
    </w:lvl>
  </w:abstractNum>
  <w:abstractNum w:abstractNumId="15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17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2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20"/>
  </w:num>
  <w:num w:numId="7">
    <w:abstractNumId w:val="7"/>
  </w:num>
  <w:num w:numId="8">
    <w:abstractNumId w:val="21"/>
  </w:num>
  <w:num w:numId="9">
    <w:abstractNumId w:val="18"/>
  </w:num>
  <w:num w:numId="10">
    <w:abstractNumId w:val="0"/>
  </w:num>
  <w:num w:numId="11">
    <w:abstractNumId w:val="17"/>
  </w:num>
  <w:num w:numId="12">
    <w:abstractNumId w:val="15"/>
  </w:num>
  <w:num w:numId="13">
    <w:abstractNumId w:val="5"/>
  </w:num>
  <w:num w:numId="14">
    <w:abstractNumId w:val="14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9"/>
  </w:num>
  <w:num w:numId="20">
    <w:abstractNumId w:val="13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50E12"/>
    <w:rsid w:val="001535C8"/>
    <w:rsid w:val="00154982"/>
    <w:rsid w:val="00155943"/>
    <w:rsid w:val="001747FC"/>
    <w:rsid w:val="001920E7"/>
    <w:rsid w:val="001A047F"/>
    <w:rsid w:val="001A581E"/>
    <w:rsid w:val="001E50F4"/>
    <w:rsid w:val="001F306A"/>
    <w:rsid w:val="00202979"/>
    <w:rsid w:val="00221B5C"/>
    <w:rsid w:val="00222136"/>
    <w:rsid w:val="00225AD7"/>
    <w:rsid w:val="002273E0"/>
    <w:rsid w:val="00231683"/>
    <w:rsid w:val="00243B72"/>
    <w:rsid w:val="00254D75"/>
    <w:rsid w:val="002641BF"/>
    <w:rsid w:val="00266C0F"/>
    <w:rsid w:val="00280A4D"/>
    <w:rsid w:val="00286465"/>
    <w:rsid w:val="002917F8"/>
    <w:rsid w:val="00293CE1"/>
    <w:rsid w:val="002A24E6"/>
    <w:rsid w:val="002A2B97"/>
    <w:rsid w:val="002A4EDF"/>
    <w:rsid w:val="002B035F"/>
    <w:rsid w:val="002B570F"/>
    <w:rsid w:val="002B6E79"/>
    <w:rsid w:val="002C2077"/>
    <w:rsid w:val="002C6EA8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14E2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3EA5"/>
    <w:rsid w:val="00564A93"/>
    <w:rsid w:val="00570C64"/>
    <w:rsid w:val="0057666E"/>
    <w:rsid w:val="005768AF"/>
    <w:rsid w:val="005803E2"/>
    <w:rsid w:val="0058204B"/>
    <w:rsid w:val="005851F5"/>
    <w:rsid w:val="005960A3"/>
    <w:rsid w:val="005A0AC5"/>
    <w:rsid w:val="005A5372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7226E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2F92"/>
    <w:rsid w:val="007948DB"/>
    <w:rsid w:val="007F34D0"/>
    <w:rsid w:val="008064C2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C18EA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677B8"/>
    <w:rsid w:val="009A43D4"/>
    <w:rsid w:val="009A58F6"/>
    <w:rsid w:val="009A6F0E"/>
    <w:rsid w:val="009B0152"/>
    <w:rsid w:val="009B3892"/>
    <w:rsid w:val="009B58FE"/>
    <w:rsid w:val="009C0248"/>
    <w:rsid w:val="009C3225"/>
    <w:rsid w:val="009D20A8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75BB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03A02"/>
    <w:rsid w:val="00D11FFB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6EA3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3CF"/>
    <w:rsid w:val="00F25CEB"/>
    <w:rsid w:val="00F303BD"/>
    <w:rsid w:val="00F30EFD"/>
    <w:rsid w:val="00F331E8"/>
    <w:rsid w:val="00F4295D"/>
    <w:rsid w:val="00F42E80"/>
    <w:rsid w:val="00F47E4F"/>
    <w:rsid w:val="00F513D6"/>
    <w:rsid w:val="00F53325"/>
    <w:rsid w:val="00F75B54"/>
    <w:rsid w:val="00F76C6E"/>
    <w:rsid w:val="00F77D33"/>
    <w:rsid w:val="00F80C40"/>
    <w:rsid w:val="00F80EED"/>
    <w:rsid w:val="00F85271"/>
    <w:rsid w:val="00F872A3"/>
    <w:rsid w:val="00F93425"/>
    <w:rsid w:val="00F96860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2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18EA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8EA"/>
    <w:rPr>
      <w:rFonts w:ascii="Arial" w:eastAsia="Arial" w:hAnsi="Arial" w:cs="Arial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Paragraph">
    <w:name w:val="Table Paragraph"/>
    <w:basedOn w:val="Normal"/>
    <w:uiPriority w:val="1"/>
    <w:qFormat/>
    <w:rsid w:val="00792F92"/>
    <w:pPr>
      <w:widowControl w:val="0"/>
      <w:autoSpaceDE w:val="0"/>
      <w:autoSpaceDN w:val="0"/>
    </w:pPr>
    <w:rPr>
      <w:rFonts w:ascii="Arial" w:eastAsia="Arial" w:hAnsi="Arial" w:cs="Arial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2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18EA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8EA"/>
    <w:rPr>
      <w:rFonts w:ascii="Arial" w:eastAsia="Arial" w:hAnsi="Arial" w:cs="Arial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Paragraph">
    <w:name w:val="Table Paragraph"/>
    <w:basedOn w:val="Normal"/>
    <w:uiPriority w:val="1"/>
    <w:qFormat/>
    <w:rsid w:val="00792F92"/>
    <w:pPr>
      <w:widowControl w:val="0"/>
      <w:autoSpaceDE w:val="0"/>
      <w:autoSpaceDN w:val="0"/>
    </w:pPr>
    <w:rPr>
      <w:rFonts w:ascii="Arial" w:eastAsia="Arial" w:hAnsi="Arial" w:cs="Arial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86D7-10D9-467E-B0A1-5631C226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1329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IFPB</cp:lastModifiedBy>
  <cp:revision>13</cp:revision>
  <cp:lastPrinted>2020-08-07T15:24:00Z</cp:lastPrinted>
  <dcterms:created xsi:type="dcterms:W3CDTF">2020-06-23T19:55:00Z</dcterms:created>
  <dcterms:modified xsi:type="dcterms:W3CDTF">2020-08-07T15:24:00Z</dcterms:modified>
</cp:coreProperties>
</file>